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C02AE" w14:textId="77777777" w:rsidR="00232659" w:rsidRDefault="00232659" w:rsidP="00232659">
      <w:pPr>
        <w:pStyle w:val="paragraph"/>
        <w:jc w:val="center"/>
        <w:textAlignment w:val="baseline"/>
      </w:pPr>
      <w:r>
        <w:rPr>
          <w:rStyle w:val="normaltextrun"/>
          <w:rFonts w:ascii="Calibri" w:hAnsi="Calibri" w:cs="Calibri"/>
          <w:b/>
          <w:bCs/>
        </w:rPr>
        <w:t>Kwestionariusz do oceny okresowej nauczycieli akademickich za lata 2023-2026</w:t>
      </w:r>
      <w:r>
        <w:rPr>
          <w:rStyle w:val="eop"/>
          <w:rFonts w:ascii="Calibri" w:hAnsi="Calibri" w:cs="Calibri"/>
        </w:rPr>
        <w:t> </w:t>
      </w:r>
    </w:p>
    <w:p w14:paraId="79722439" w14:textId="77777777" w:rsidR="00A32004" w:rsidRPr="00D52BCD" w:rsidRDefault="00E26049">
      <w:pPr>
        <w:spacing w:after="0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D52BCD">
        <w:rPr>
          <w:rFonts w:ascii="Times New Roman" w:hAnsi="Times New Roman"/>
          <w:b/>
          <w:bCs/>
          <w:sz w:val="24"/>
          <w:szCs w:val="24"/>
          <w:lang w:val="pl-PL"/>
        </w:rPr>
        <w:t>Dane osobowe:</w:t>
      </w:r>
      <w:r w:rsidRPr="00D52BCD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br/>
      </w:r>
      <w:r w:rsidRPr="00D52BCD">
        <w:rPr>
          <w:rFonts w:ascii="Times New Roman" w:hAnsi="Times New Roman"/>
          <w:sz w:val="24"/>
          <w:szCs w:val="24"/>
          <w:lang w:val="pl-PL"/>
        </w:rPr>
        <w:t>Imię i Nazwisko:</w:t>
      </w:r>
      <w:r w:rsidRPr="00D52BCD">
        <w:rPr>
          <w:rFonts w:ascii="Times New Roman" w:eastAsia="Times New Roman" w:hAnsi="Times New Roman" w:cs="Times New Roman"/>
          <w:sz w:val="24"/>
          <w:szCs w:val="24"/>
          <w:lang w:val="pl-PL"/>
        </w:rPr>
        <w:br/>
      </w:r>
      <w:r w:rsidRPr="00D52BCD">
        <w:rPr>
          <w:rFonts w:ascii="Times New Roman" w:hAnsi="Times New Roman"/>
          <w:sz w:val="24"/>
          <w:szCs w:val="24"/>
          <w:lang w:val="pl-PL"/>
        </w:rPr>
        <w:t>Tytuł/Stopień naukowy:</w:t>
      </w:r>
      <w:r w:rsidRPr="00D52BCD">
        <w:rPr>
          <w:rFonts w:ascii="Times New Roman" w:eastAsia="Times New Roman" w:hAnsi="Times New Roman" w:cs="Times New Roman"/>
          <w:sz w:val="24"/>
          <w:szCs w:val="24"/>
          <w:lang w:val="pl-PL"/>
        </w:rPr>
        <w:br/>
      </w:r>
      <w:r w:rsidRPr="00D52BCD">
        <w:rPr>
          <w:rFonts w:ascii="Times New Roman" w:hAnsi="Times New Roman"/>
          <w:sz w:val="24"/>
          <w:szCs w:val="24"/>
          <w:lang w:val="pl-PL"/>
        </w:rPr>
        <w:t>Stanowisko:</w:t>
      </w:r>
      <w:r w:rsidRPr="00D52BCD">
        <w:rPr>
          <w:rFonts w:ascii="Times New Roman" w:eastAsia="Times New Roman" w:hAnsi="Times New Roman" w:cs="Times New Roman"/>
          <w:sz w:val="24"/>
          <w:szCs w:val="24"/>
          <w:lang w:val="pl-PL"/>
        </w:rPr>
        <w:br/>
      </w:r>
      <w:r w:rsidRPr="00D52BCD">
        <w:rPr>
          <w:rFonts w:ascii="Times New Roman" w:hAnsi="Times New Roman"/>
          <w:sz w:val="24"/>
          <w:szCs w:val="24"/>
          <w:lang w:val="pl-PL"/>
        </w:rPr>
        <w:t>Wydział:</w:t>
      </w:r>
      <w:r w:rsidRPr="00D52BCD">
        <w:rPr>
          <w:rFonts w:ascii="Times New Roman" w:eastAsia="Times New Roman" w:hAnsi="Times New Roman" w:cs="Times New Roman"/>
          <w:sz w:val="24"/>
          <w:szCs w:val="24"/>
          <w:lang w:val="pl-PL"/>
        </w:rPr>
        <w:br/>
      </w:r>
      <w:r w:rsidRPr="00D52BCD">
        <w:rPr>
          <w:rFonts w:ascii="Times New Roman" w:hAnsi="Times New Roman"/>
          <w:sz w:val="24"/>
          <w:szCs w:val="24"/>
          <w:lang w:val="pl-PL"/>
        </w:rPr>
        <w:t>Katedra/Zakład/Pracownia:</w:t>
      </w:r>
      <w:r w:rsidRPr="00D52BCD">
        <w:rPr>
          <w:rFonts w:ascii="Times New Roman" w:eastAsia="Times New Roman" w:hAnsi="Times New Roman" w:cs="Times New Roman"/>
          <w:sz w:val="24"/>
          <w:szCs w:val="24"/>
          <w:lang w:val="pl-PL"/>
        </w:rPr>
        <w:br/>
      </w:r>
      <w:r w:rsidRPr="00D52BCD">
        <w:rPr>
          <w:rFonts w:ascii="Times New Roman" w:hAnsi="Times New Roman"/>
          <w:sz w:val="24"/>
          <w:szCs w:val="24"/>
          <w:lang w:val="pl-PL"/>
        </w:rPr>
        <w:t>Data rozpoczęcia pracy na UŁ:</w:t>
      </w:r>
      <w:r w:rsidRPr="00D52BCD">
        <w:rPr>
          <w:rFonts w:ascii="Times New Roman" w:eastAsia="Times New Roman" w:hAnsi="Times New Roman" w:cs="Times New Roman"/>
          <w:sz w:val="24"/>
          <w:szCs w:val="24"/>
          <w:lang w:val="pl-PL"/>
        </w:rPr>
        <w:br/>
      </w:r>
      <w:r w:rsidRPr="00D52BCD">
        <w:rPr>
          <w:rFonts w:ascii="Times New Roman" w:hAnsi="Times New Roman"/>
          <w:sz w:val="24"/>
          <w:szCs w:val="24"/>
          <w:lang w:val="pl-PL"/>
        </w:rPr>
        <w:t xml:space="preserve">Reprezentowana specjalność naukowa: </w:t>
      </w:r>
    </w:p>
    <w:p w14:paraId="2AE4A2F5" w14:textId="77777777" w:rsidR="00A32004" w:rsidRPr="00D52BCD" w:rsidRDefault="00E26049">
      <w:pPr>
        <w:spacing w:after="0"/>
        <w:ind w:left="425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D52BCD">
        <w:rPr>
          <w:rFonts w:ascii="Times New Roman" w:hAnsi="Times New Roman"/>
          <w:sz w:val="24"/>
          <w:szCs w:val="24"/>
          <w:lang w:val="pl-PL"/>
        </w:rPr>
        <w:t>Data ostatniej oceny, za okres:</w:t>
      </w:r>
    </w:p>
    <w:p w14:paraId="204C5B69" w14:textId="77777777" w:rsidR="00A32004" w:rsidRPr="00D52BCD" w:rsidRDefault="00E26049">
      <w:pPr>
        <w:ind w:left="426" w:hanging="1"/>
        <w:jc w:val="both"/>
        <w:rPr>
          <w:rFonts w:ascii="Times New Roman" w:eastAsia="Times New Roman" w:hAnsi="Times New Roman" w:cs="Times New Roman"/>
          <w:i/>
          <w:iCs/>
          <w:lang w:val="pl-PL"/>
        </w:rPr>
      </w:pPr>
      <w:r w:rsidRPr="00D52BCD">
        <w:rPr>
          <w:rFonts w:ascii="Times New Roman" w:hAnsi="Times New Roman"/>
          <w:i/>
          <w:iCs/>
          <w:lang w:val="pl-PL"/>
        </w:rPr>
        <w:t xml:space="preserve">W przypadku pracowników zatrudnionych w niepełnym wymiarze czasu pracy oraz zatrudnionych nie w pełnym okresie podlegającym ocenie, wymogi dotyczące minimalnej liczby punktów stosuje się proporcjonalnie do wymiaru etatu lub okresu zatrudnienia. </w:t>
      </w:r>
    </w:p>
    <w:p w14:paraId="2C5B8CC9" w14:textId="77777777" w:rsidR="00A32004" w:rsidRPr="00D52BCD" w:rsidRDefault="00A32004">
      <w:pPr>
        <w:ind w:left="426" w:hanging="1"/>
        <w:jc w:val="both"/>
        <w:rPr>
          <w:rFonts w:ascii="Times New Roman" w:eastAsia="Times New Roman" w:hAnsi="Times New Roman" w:cs="Times New Roman"/>
          <w:i/>
          <w:iCs/>
          <w:lang w:val="pl-PL"/>
        </w:rPr>
      </w:pPr>
    </w:p>
    <w:p w14:paraId="4F34B2FE" w14:textId="77777777" w:rsidR="00A32004" w:rsidRPr="00D52BCD" w:rsidRDefault="00A32004">
      <w:pPr>
        <w:ind w:left="426" w:hanging="1"/>
        <w:jc w:val="both"/>
        <w:rPr>
          <w:rFonts w:ascii="Times New Roman" w:eastAsia="Times New Roman" w:hAnsi="Times New Roman" w:cs="Times New Roman"/>
          <w:i/>
          <w:iCs/>
          <w:lang w:val="pl-PL"/>
        </w:rPr>
      </w:pPr>
    </w:p>
    <w:p w14:paraId="02D2A427" w14:textId="619D9C99" w:rsidR="00A32004" w:rsidRPr="00D52BCD" w:rsidRDefault="00E26049" w:rsidP="00FF2D4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D52BCD">
        <w:rPr>
          <w:rFonts w:ascii="Times New Roman" w:hAnsi="Times New Roman"/>
          <w:b/>
          <w:bCs/>
          <w:sz w:val="24"/>
          <w:szCs w:val="24"/>
          <w:lang w:val="pl-PL"/>
        </w:rPr>
        <w:t>. Część B ankiety - Osiągnięcia w zakresie dydaktyki</w:t>
      </w:r>
    </w:p>
    <w:p w14:paraId="65F02D0E" w14:textId="77777777" w:rsidR="00A32004" w:rsidRPr="00D52BCD" w:rsidRDefault="00E26049" w:rsidP="00FF2D4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D52BCD">
        <w:rPr>
          <w:rFonts w:ascii="Times New Roman" w:hAnsi="Times New Roman"/>
          <w:b/>
          <w:bCs/>
          <w:sz w:val="24"/>
          <w:szCs w:val="24"/>
          <w:lang w:val="pl-PL"/>
        </w:rPr>
        <w:t xml:space="preserve">Aby uzyskać pozytywną ocenę w zakresie dydaktyki pracownik powinien spełnić wymagane kryteria ujęte w </w:t>
      </w:r>
      <w:r w:rsidRPr="00D52BCD">
        <w:rPr>
          <w:rFonts w:ascii="Times New Roman" w:hAnsi="Times New Roman"/>
          <w:b/>
          <w:bCs/>
          <w:i/>
          <w:iCs/>
          <w:sz w:val="24"/>
          <w:szCs w:val="24"/>
          <w:lang w:val="pl-PL"/>
        </w:rPr>
        <w:t>Systemie kryteriów oceny osiągnięć w działalności dydaktycznej</w:t>
      </w:r>
      <w:r w:rsidRPr="00D52BCD">
        <w:rPr>
          <w:rFonts w:ascii="Times New Roman" w:hAnsi="Times New Roman"/>
          <w:b/>
          <w:bCs/>
          <w:sz w:val="24"/>
          <w:szCs w:val="24"/>
          <w:lang w:val="pl-PL"/>
        </w:rPr>
        <w:t>.</w:t>
      </w:r>
    </w:p>
    <w:p w14:paraId="49FD5777" w14:textId="77777777" w:rsidR="00A32004" w:rsidRDefault="00A32004">
      <w:pPr>
        <w:pStyle w:val="NormalnyWeb"/>
        <w:jc w:val="center"/>
        <w:rPr>
          <w:b/>
          <w:bCs/>
        </w:rPr>
      </w:pPr>
    </w:p>
    <w:p w14:paraId="171157DC" w14:textId="77777777" w:rsidR="00A32004" w:rsidRDefault="00A32004">
      <w:pPr>
        <w:pStyle w:val="NormalnyWeb"/>
        <w:jc w:val="center"/>
        <w:rPr>
          <w:b/>
          <w:bCs/>
        </w:rPr>
      </w:pPr>
    </w:p>
    <w:p w14:paraId="0F644E6B" w14:textId="77777777" w:rsidR="00A32004" w:rsidRDefault="00E26049">
      <w:pPr>
        <w:pStyle w:val="NormalnyWeb"/>
        <w:jc w:val="center"/>
        <w:rPr>
          <w:b/>
          <w:bCs/>
        </w:rPr>
      </w:pPr>
      <w:r>
        <w:rPr>
          <w:b/>
          <w:bCs/>
          <w:i/>
          <w:iCs/>
        </w:rPr>
        <w:t xml:space="preserve">System </w:t>
      </w:r>
      <w:proofErr w:type="spellStart"/>
      <w:r>
        <w:rPr>
          <w:b/>
          <w:bCs/>
          <w:i/>
          <w:iCs/>
        </w:rPr>
        <w:t>kryteri</w:t>
      </w:r>
      <w:proofErr w:type="spellEnd"/>
      <w:r>
        <w:rPr>
          <w:b/>
          <w:bCs/>
          <w:i/>
          <w:iCs/>
          <w:lang w:val="es-ES_tradnl"/>
        </w:rPr>
        <w:t>ó</w:t>
      </w:r>
      <w:r>
        <w:rPr>
          <w:b/>
          <w:bCs/>
          <w:i/>
          <w:iCs/>
        </w:rPr>
        <w:t>w oceny osią</w:t>
      </w:r>
      <w:r>
        <w:rPr>
          <w:b/>
          <w:bCs/>
          <w:i/>
          <w:iCs/>
          <w:lang w:val="it-IT"/>
        </w:rPr>
        <w:t>gni</w:t>
      </w:r>
      <w:proofErr w:type="spellStart"/>
      <w:r>
        <w:rPr>
          <w:b/>
          <w:bCs/>
          <w:i/>
          <w:iCs/>
        </w:rPr>
        <w:t>ęć</w:t>
      </w:r>
      <w:proofErr w:type="spellEnd"/>
      <w:r>
        <w:rPr>
          <w:b/>
          <w:bCs/>
          <w:i/>
          <w:iCs/>
        </w:rPr>
        <w:t xml:space="preserve"> w działalności dydaktycznej</w:t>
      </w:r>
      <w:r>
        <w:rPr>
          <w:b/>
          <w:bCs/>
        </w:rPr>
        <w:t>.</w:t>
      </w:r>
    </w:p>
    <w:p w14:paraId="16211AE4" w14:textId="77777777" w:rsidR="00A32004" w:rsidRPr="00D52BCD" w:rsidRDefault="00E26049">
      <w:pPr>
        <w:numPr>
          <w:ilvl w:val="0"/>
          <w:numId w:val="4"/>
        </w:numPr>
        <w:rPr>
          <w:rFonts w:ascii="Times New Roman" w:hAnsi="Times New Roman"/>
          <w:b/>
          <w:bCs/>
          <w:sz w:val="20"/>
          <w:szCs w:val="20"/>
          <w:lang w:val="pl-PL"/>
        </w:rPr>
      </w:pPr>
      <w:r w:rsidRPr="00D52BCD">
        <w:rPr>
          <w:rFonts w:ascii="Times New Roman" w:hAnsi="Times New Roman"/>
          <w:b/>
          <w:bCs/>
          <w:sz w:val="20"/>
          <w:szCs w:val="20"/>
          <w:lang w:val="pl-PL"/>
        </w:rPr>
        <w:t xml:space="preserve">Działalność dydaktyczno-wychowawcza </w:t>
      </w:r>
      <w:r w:rsidRPr="00D52BCD">
        <w:rPr>
          <w:rFonts w:ascii="Times New Roman" w:hAnsi="Times New Roman"/>
          <w:sz w:val="20"/>
          <w:szCs w:val="20"/>
          <w:lang w:val="pl-PL"/>
        </w:rPr>
        <w:t>(punktacja aktywności i osiągnięć wg zasad przyjętych na wydziałach)</w:t>
      </w:r>
      <w:r w:rsidRPr="00D52BCD">
        <w:rPr>
          <w:rFonts w:ascii="Times New Roman" w:hAnsi="Times New Roman"/>
          <w:b/>
          <w:bCs/>
          <w:sz w:val="20"/>
          <w:szCs w:val="20"/>
          <w:lang w:val="pl-PL"/>
        </w:rPr>
        <w:t xml:space="preserve"> </w:t>
      </w:r>
    </w:p>
    <w:p w14:paraId="0F116344" w14:textId="77777777" w:rsidR="00A32004" w:rsidRPr="00D52BCD" w:rsidRDefault="00E26049">
      <w:pPr>
        <w:numPr>
          <w:ilvl w:val="0"/>
          <w:numId w:val="7"/>
        </w:numPr>
        <w:spacing w:after="0"/>
        <w:rPr>
          <w:rFonts w:ascii="Times New Roman" w:hAnsi="Times New Roman"/>
          <w:sz w:val="20"/>
          <w:szCs w:val="20"/>
          <w:lang w:val="pl-PL"/>
        </w:rPr>
      </w:pPr>
      <w:r w:rsidRPr="00D52BCD">
        <w:rPr>
          <w:rFonts w:ascii="Times New Roman" w:hAnsi="Times New Roman"/>
          <w:sz w:val="20"/>
          <w:szCs w:val="20"/>
          <w:lang w:val="pl-PL"/>
        </w:rPr>
        <w:t>Obciążenia dydaktyczne (liczone w godzinach obliczeniowych)</w:t>
      </w:r>
      <w:r w:rsidRPr="00D52BCD">
        <w:rPr>
          <w:rFonts w:ascii="Times New Roman" w:eastAsia="Times New Roman" w:hAnsi="Times New Roman" w:cs="Times New Roman"/>
          <w:sz w:val="20"/>
          <w:szCs w:val="20"/>
          <w:lang w:val="pl-PL"/>
        </w:rPr>
        <w:br/>
      </w:r>
      <w:r w:rsidRPr="00D52BCD">
        <w:rPr>
          <w:rFonts w:ascii="Times New Roman" w:hAnsi="Times New Roman"/>
          <w:sz w:val="20"/>
          <w:szCs w:val="20"/>
          <w:lang w:val="pl-PL"/>
        </w:rPr>
        <w:t>wymiar godzinowy zajęć i % w odniesieniu do pensum</w:t>
      </w:r>
    </w:p>
    <w:p w14:paraId="2919D14A" w14:textId="77777777" w:rsidR="00A32004" w:rsidRPr="00D52BCD" w:rsidRDefault="00E26049">
      <w:pPr>
        <w:tabs>
          <w:tab w:val="left" w:pos="284"/>
          <w:tab w:val="left" w:pos="567"/>
        </w:tabs>
        <w:spacing w:after="0"/>
        <w:ind w:left="1134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D52BCD">
        <w:rPr>
          <w:rFonts w:ascii="Times New Roman" w:hAnsi="Times New Roman"/>
          <w:sz w:val="20"/>
          <w:szCs w:val="20"/>
          <w:lang w:val="pl-PL"/>
        </w:rPr>
        <w:t xml:space="preserve">w roku akademickim 2022/2023 - </w:t>
      </w:r>
    </w:p>
    <w:p w14:paraId="5E7ED674" w14:textId="77777777" w:rsidR="00A32004" w:rsidRPr="00D52BCD" w:rsidRDefault="00E26049">
      <w:pPr>
        <w:tabs>
          <w:tab w:val="left" w:pos="284"/>
          <w:tab w:val="left" w:pos="567"/>
        </w:tabs>
        <w:spacing w:after="0"/>
        <w:ind w:left="1134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D52BCD">
        <w:rPr>
          <w:rFonts w:ascii="Times New Roman" w:hAnsi="Times New Roman"/>
          <w:sz w:val="20"/>
          <w:szCs w:val="20"/>
          <w:lang w:val="pl-PL"/>
        </w:rPr>
        <w:t xml:space="preserve">w roku akademickim 2023/2024 - </w:t>
      </w:r>
    </w:p>
    <w:p w14:paraId="42F6006C" w14:textId="77777777" w:rsidR="00A32004" w:rsidRPr="00D52BCD" w:rsidRDefault="00E26049">
      <w:pPr>
        <w:tabs>
          <w:tab w:val="left" w:pos="284"/>
          <w:tab w:val="left" w:pos="567"/>
        </w:tabs>
        <w:spacing w:after="0"/>
        <w:ind w:left="1134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D52BCD">
        <w:rPr>
          <w:rFonts w:ascii="Times New Roman" w:hAnsi="Times New Roman"/>
          <w:sz w:val="20"/>
          <w:szCs w:val="20"/>
          <w:lang w:val="pl-PL"/>
        </w:rPr>
        <w:t>w roku akademickim 2024/2025 -</w:t>
      </w:r>
    </w:p>
    <w:p w14:paraId="727B18BB" w14:textId="77777777" w:rsidR="00A32004" w:rsidRPr="00D52BCD" w:rsidRDefault="00E26049">
      <w:pPr>
        <w:tabs>
          <w:tab w:val="left" w:pos="284"/>
          <w:tab w:val="left" w:pos="567"/>
        </w:tabs>
        <w:spacing w:after="0"/>
        <w:ind w:left="1134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D52BCD">
        <w:rPr>
          <w:rFonts w:ascii="Times New Roman" w:hAnsi="Times New Roman"/>
          <w:sz w:val="20"/>
          <w:szCs w:val="20"/>
          <w:lang w:val="pl-PL"/>
        </w:rPr>
        <w:t>w roku akademickim 2025/2026 -</w:t>
      </w:r>
    </w:p>
    <w:p w14:paraId="7770B48B" w14:textId="77777777" w:rsidR="00A32004" w:rsidRPr="00D52BCD" w:rsidRDefault="00A32004">
      <w:pPr>
        <w:spacing w:after="0"/>
        <w:ind w:left="851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39CB2704" w14:textId="77777777" w:rsidR="00A32004" w:rsidRPr="00D52BCD" w:rsidRDefault="00A32004">
      <w:pPr>
        <w:spacing w:after="0"/>
        <w:ind w:left="851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41A49B4C" w14:textId="77777777" w:rsidR="00A32004" w:rsidRPr="00D52BCD" w:rsidRDefault="00E26049">
      <w:pPr>
        <w:spacing w:after="0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  <w:r w:rsidRPr="00D52BCD">
        <w:rPr>
          <w:rFonts w:ascii="Times New Roman" w:hAnsi="Times New Roman"/>
          <w:b/>
          <w:bCs/>
          <w:sz w:val="20"/>
          <w:szCs w:val="20"/>
          <w:lang w:val="pl-PL"/>
        </w:rPr>
        <w:t xml:space="preserve">W przypadku pracowników zatrudnionych na etacie naukowo-dydaktycznym przeprowadzenie zajęć wg planu wynikającego z indywidualnych obciążeń, z uwzględnieniem nieobecności planowanych oraz uzasadnionych nieplanowanych (np. zwolnienia lekarskie) stanowi kryterium wystarczające do uzyskania pozytywnej oceny w części B ankiety (Osiągnięcia w zakresie dydaktyki). </w:t>
      </w:r>
    </w:p>
    <w:p w14:paraId="62E67A17" w14:textId="77777777" w:rsidR="00A32004" w:rsidRPr="00D52BCD" w:rsidRDefault="00A32004">
      <w:pPr>
        <w:spacing w:after="0"/>
        <w:ind w:left="720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3EE6A922" w14:textId="77777777" w:rsidR="00A32004" w:rsidRPr="00D52BCD" w:rsidRDefault="00A32004">
      <w:pPr>
        <w:spacing w:after="0"/>
        <w:ind w:left="720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31F362F5" w14:textId="77777777" w:rsidR="00A32004" w:rsidRPr="00D52BCD" w:rsidRDefault="00E26049">
      <w:pPr>
        <w:spacing w:after="0"/>
        <w:ind w:left="720"/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  <w:r w:rsidRPr="00D52BCD">
        <w:rPr>
          <w:rFonts w:ascii="Times New Roman" w:hAnsi="Times New Roman"/>
          <w:b/>
          <w:bCs/>
          <w:sz w:val="20"/>
          <w:szCs w:val="20"/>
          <w:lang w:val="pl-PL"/>
        </w:rPr>
        <w:t>W przypadku pracowników zatrudnionych na etatach dydaktycznych stosuje się następujące kryterium punktowe:</w:t>
      </w:r>
    </w:p>
    <w:p w14:paraId="6128102B" w14:textId="77777777" w:rsidR="00A32004" w:rsidRDefault="00E26049">
      <w:pPr>
        <w:spacing w:after="0" w:line="240" w:lineRule="auto"/>
        <w:ind w:left="1077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D52BCD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br/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Adiunkta</w:t>
      </w:r>
      <w:proofErr w:type="spellEnd"/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dydaktycznego</w:t>
      </w:r>
      <w:proofErr w:type="spellEnd"/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225p.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br/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lastRenderedPageBreak/>
        <w:t>Wykładowcy</w:t>
      </w:r>
      <w:proofErr w:type="spellEnd"/>
      <w:r>
        <w:rPr>
          <w:rFonts w:ascii="Times New Roman" w:hAnsi="Times New Roman"/>
          <w:i/>
          <w:iCs/>
          <w:sz w:val="20"/>
          <w:szCs w:val="20"/>
        </w:rPr>
        <w:t xml:space="preserve">: </w:t>
      </w:r>
      <w:r>
        <w:rPr>
          <w:rFonts w:ascii="Times New Roman" w:hAnsi="Times New Roman"/>
          <w:b/>
          <w:bCs/>
          <w:sz w:val="20"/>
          <w:szCs w:val="20"/>
        </w:rPr>
        <w:t>94p.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br/>
      </w:r>
      <w:r>
        <w:rPr>
          <w:rFonts w:ascii="Times New Roman" w:hAnsi="Times New Roman"/>
          <w:i/>
          <w:iCs/>
          <w:sz w:val="20"/>
          <w:szCs w:val="20"/>
        </w:rPr>
        <w:t xml:space="preserve">St. 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wykładowcy</w:t>
      </w:r>
      <w:proofErr w:type="spellEnd"/>
      <w:r>
        <w:rPr>
          <w:rFonts w:ascii="Times New Roman" w:hAnsi="Times New Roman"/>
          <w:i/>
          <w:iCs/>
          <w:sz w:val="20"/>
          <w:szCs w:val="20"/>
        </w:rPr>
        <w:t xml:space="preserve">: </w:t>
      </w:r>
      <w:r>
        <w:rPr>
          <w:rFonts w:ascii="Times New Roman" w:hAnsi="Times New Roman"/>
          <w:b/>
          <w:bCs/>
          <w:sz w:val="20"/>
          <w:szCs w:val="20"/>
        </w:rPr>
        <w:t>188p.</w:t>
      </w:r>
    </w:p>
    <w:p w14:paraId="5901202E" w14:textId="77777777" w:rsidR="00A32004" w:rsidRPr="00D52BCD" w:rsidRDefault="00E26049">
      <w:pPr>
        <w:spacing w:after="0" w:line="240" w:lineRule="auto"/>
        <w:ind w:left="1077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pl-PL"/>
        </w:rPr>
      </w:pPr>
      <w:r w:rsidRPr="00D52BCD">
        <w:rPr>
          <w:rFonts w:ascii="Times New Roman" w:hAnsi="Times New Roman"/>
          <w:i/>
          <w:iCs/>
          <w:sz w:val="20"/>
          <w:szCs w:val="20"/>
          <w:lang w:val="pl-PL"/>
        </w:rPr>
        <w:t>Profesora Uczelni dydaktycznego:</w:t>
      </w:r>
      <w:r w:rsidRPr="00D52BCD">
        <w:rPr>
          <w:rFonts w:ascii="Times New Roman" w:hAnsi="Times New Roman"/>
          <w:b/>
          <w:bCs/>
          <w:i/>
          <w:iCs/>
          <w:sz w:val="20"/>
          <w:szCs w:val="20"/>
          <w:lang w:val="pl-PL"/>
        </w:rPr>
        <w:t xml:space="preserve"> </w:t>
      </w:r>
      <w:r w:rsidRPr="00D52BCD">
        <w:rPr>
          <w:rFonts w:ascii="Times New Roman" w:hAnsi="Times New Roman"/>
          <w:b/>
          <w:bCs/>
          <w:sz w:val="20"/>
          <w:szCs w:val="20"/>
          <w:lang w:val="pl-PL"/>
        </w:rPr>
        <w:t>313p.</w:t>
      </w:r>
    </w:p>
    <w:p w14:paraId="1B3C6765" w14:textId="77777777" w:rsidR="00A32004" w:rsidRPr="00D52BCD" w:rsidRDefault="00E26049">
      <w:pPr>
        <w:spacing w:after="0" w:line="240" w:lineRule="auto"/>
        <w:ind w:left="1077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D52BCD">
        <w:rPr>
          <w:rFonts w:ascii="Times New Roman" w:hAnsi="Times New Roman"/>
          <w:i/>
          <w:iCs/>
          <w:sz w:val="20"/>
          <w:szCs w:val="20"/>
          <w:lang w:val="pl-PL"/>
        </w:rPr>
        <w:t>Profesora dydaktycznego:</w:t>
      </w:r>
      <w:r w:rsidRPr="00D52BCD">
        <w:rPr>
          <w:rFonts w:ascii="Times New Roman" w:hAnsi="Times New Roman"/>
          <w:b/>
          <w:bCs/>
          <w:i/>
          <w:iCs/>
          <w:sz w:val="20"/>
          <w:szCs w:val="20"/>
          <w:lang w:val="pl-PL"/>
        </w:rPr>
        <w:t xml:space="preserve"> </w:t>
      </w:r>
      <w:r w:rsidRPr="00D52BCD">
        <w:rPr>
          <w:rFonts w:ascii="Times New Roman" w:hAnsi="Times New Roman"/>
          <w:b/>
          <w:bCs/>
          <w:sz w:val="20"/>
          <w:szCs w:val="20"/>
          <w:lang w:val="pl-PL"/>
        </w:rPr>
        <w:t>313p.</w:t>
      </w:r>
    </w:p>
    <w:p w14:paraId="775749A2" w14:textId="77777777" w:rsidR="00A32004" w:rsidRPr="00D52BCD" w:rsidRDefault="00E26049">
      <w:pPr>
        <w:spacing w:after="0"/>
        <w:ind w:left="720"/>
        <w:rPr>
          <w:rFonts w:ascii="Times New Roman" w:eastAsia="Times New Roman" w:hAnsi="Times New Roman" w:cs="Times New Roman"/>
          <w:shd w:val="clear" w:color="auto" w:fill="FFFF00"/>
          <w:lang w:val="pl-PL"/>
        </w:rPr>
      </w:pPr>
      <w:r w:rsidRPr="00D52BCD">
        <w:rPr>
          <w:rFonts w:ascii="Times New Roman" w:eastAsia="Times New Roman" w:hAnsi="Times New Roman" w:cs="Times New Roman"/>
          <w:sz w:val="20"/>
          <w:szCs w:val="20"/>
          <w:lang w:val="pl-PL"/>
        </w:rPr>
        <w:br/>
      </w:r>
    </w:p>
    <w:p w14:paraId="6AB0B1AD" w14:textId="77777777" w:rsidR="00A32004" w:rsidRPr="00D52BCD" w:rsidRDefault="00E26049">
      <w:pPr>
        <w:numPr>
          <w:ilvl w:val="0"/>
          <w:numId w:val="8"/>
        </w:numPr>
        <w:rPr>
          <w:rFonts w:ascii="Times New Roman" w:hAnsi="Times New Roman"/>
          <w:sz w:val="20"/>
          <w:szCs w:val="20"/>
          <w:lang w:val="pl-PL"/>
        </w:rPr>
      </w:pPr>
      <w:r w:rsidRPr="00D52BCD">
        <w:rPr>
          <w:rFonts w:ascii="Times New Roman" w:hAnsi="Times New Roman"/>
          <w:sz w:val="20"/>
          <w:szCs w:val="20"/>
          <w:lang w:val="pl-PL"/>
        </w:rPr>
        <w:t xml:space="preserve">Zajęcia prowadzone w językach obcych (wymienić z podaniem form kształcenia, liczebności grup/roczników) </w:t>
      </w:r>
      <w:r w:rsidRPr="00D52BCD">
        <w:rPr>
          <w:rFonts w:ascii="Times New Roman" w:hAnsi="Times New Roman"/>
          <w:b/>
          <w:bCs/>
          <w:sz w:val="20"/>
          <w:szCs w:val="20"/>
          <w:lang w:val="pl-PL"/>
        </w:rPr>
        <w:t xml:space="preserve"> +10p za każdy przedmiot/grupę zajęciową rocznie</w:t>
      </w:r>
    </w:p>
    <w:p w14:paraId="179D345C" w14:textId="77777777" w:rsidR="00A32004" w:rsidRPr="00D52BCD" w:rsidRDefault="00E26049">
      <w:pPr>
        <w:numPr>
          <w:ilvl w:val="0"/>
          <w:numId w:val="8"/>
        </w:numPr>
        <w:rPr>
          <w:rFonts w:ascii="Times New Roman" w:hAnsi="Times New Roman"/>
          <w:sz w:val="20"/>
          <w:szCs w:val="20"/>
          <w:lang w:val="pl-PL"/>
        </w:rPr>
      </w:pPr>
      <w:r w:rsidRPr="00D52BCD">
        <w:rPr>
          <w:rFonts w:ascii="Times New Roman" w:hAnsi="Times New Roman"/>
          <w:sz w:val="20"/>
          <w:szCs w:val="20"/>
          <w:lang w:val="pl-PL"/>
        </w:rPr>
        <w:t xml:space="preserve">Poprowadzenie wykładu do wyboru </w:t>
      </w:r>
      <w:r w:rsidRPr="00D52BCD">
        <w:rPr>
          <w:rFonts w:ascii="Times New Roman" w:hAnsi="Times New Roman"/>
          <w:b/>
          <w:bCs/>
          <w:sz w:val="20"/>
          <w:szCs w:val="20"/>
          <w:lang w:val="pl-PL"/>
        </w:rPr>
        <w:t>10p.</w:t>
      </w:r>
    </w:p>
    <w:p w14:paraId="04EE603A" w14:textId="77777777" w:rsidR="00A32004" w:rsidRPr="00D52BCD" w:rsidRDefault="00E26049">
      <w:pPr>
        <w:numPr>
          <w:ilvl w:val="0"/>
          <w:numId w:val="8"/>
        </w:numPr>
        <w:rPr>
          <w:rFonts w:ascii="Times New Roman" w:hAnsi="Times New Roman"/>
          <w:sz w:val="20"/>
          <w:szCs w:val="20"/>
          <w:lang w:val="pl-PL"/>
        </w:rPr>
      </w:pPr>
      <w:r w:rsidRPr="00D52BCD">
        <w:rPr>
          <w:rFonts w:ascii="Times New Roman" w:hAnsi="Times New Roman"/>
          <w:sz w:val="20"/>
          <w:szCs w:val="20"/>
          <w:lang w:val="pl-PL"/>
        </w:rPr>
        <w:t xml:space="preserve">Liczba ukończonych prac magisterskich, którymi oceniana osoba kierowała </w:t>
      </w:r>
      <w:r w:rsidRPr="00D52BCD">
        <w:rPr>
          <w:rFonts w:ascii="Times New Roman" w:hAnsi="Times New Roman"/>
          <w:b/>
          <w:bCs/>
          <w:sz w:val="20"/>
          <w:szCs w:val="20"/>
          <w:lang w:val="pl-PL"/>
        </w:rPr>
        <w:t>4p za pracę</w:t>
      </w:r>
      <w:r w:rsidRPr="00D52BCD">
        <w:rPr>
          <w:rFonts w:ascii="Times New Roman" w:hAnsi="Times New Roman"/>
          <w:sz w:val="20"/>
          <w:szCs w:val="20"/>
          <w:lang w:val="pl-PL"/>
        </w:rPr>
        <w:t xml:space="preserve">, lub w których pełniła rolę opiekuna (kierunki eksperymentalne) </w:t>
      </w:r>
      <w:r w:rsidRPr="00D52BCD">
        <w:rPr>
          <w:rFonts w:ascii="Times New Roman" w:hAnsi="Times New Roman"/>
          <w:b/>
          <w:bCs/>
          <w:sz w:val="20"/>
          <w:szCs w:val="20"/>
          <w:lang w:val="pl-PL"/>
        </w:rPr>
        <w:t>4p za pracę</w:t>
      </w:r>
      <w:r w:rsidRPr="00D52BCD">
        <w:rPr>
          <w:rFonts w:ascii="Times New Roman" w:hAnsi="Times New Roman"/>
          <w:sz w:val="20"/>
          <w:szCs w:val="20"/>
          <w:lang w:val="pl-PL"/>
        </w:rPr>
        <w:t xml:space="preserve"> </w:t>
      </w:r>
      <w:r w:rsidRPr="00D52BCD">
        <w:rPr>
          <w:rFonts w:ascii="Times New Roman" w:hAnsi="Times New Roman"/>
          <w:sz w:val="20"/>
          <w:szCs w:val="20"/>
          <w:lang w:val="pl-PL"/>
        </w:rPr>
        <w:br/>
        <w:t xml:space="preserve">Liczba prac magisterskich wyróżnionych w konkursach  </w:t>
      </w:r>
      <w:r w:rsidRPr="00D52BCD">
        <w:rPr>
          <w:rFonts w:ascii="Times New Roman" w:hAnsi="Times New Roman"/>
          <w:b/>
          <w:bCs/>
          <w:sz w:val="20"/>
          <w:szCs w:val="20"/>
          <w:lang w:val="pl-PL"/>
        </w:rPr>
        <w:t>2p za pracę</w:t>
      </w:r>
    </w:p>
    <w:p w14:paraId="47EE4A64" w14:textId="77777777" w:rsidR="00A32004" w:rsidRPr="00D52BCD" w:rsidRDefault="00E26049">
      <w:pPr>
        <w:numPr>
          <w:ilvl w:val="0"/>
          <w:numId w:val="8"/>
        </w:numPr>
        <w:rPr>
          <w:rFonts w:ascii="Times New Roman" w:hAnsi="Times New Roman"/>
          <w:sz w:val="20"/>
          <w:szCs w:val="20"/>
          <w:lang w:val="pl-PL"/>
        </w:rPr>
      </w:pPr>
      <w:r w:rsidRPr="00D52BCD">
        <w:rPr>
          <w:rFonts w:ascii="Times New Roman" w:hAnsi="Times New Roman"/>
          <w:sz w:val="20"/>
          <w:szCs w:val="20"/>
          <w:lang w:val="pl-PL"/>
        </w:rPr>
        <w:t xml:space="preserve">Liczba ukończonych prac licencjackich, którymi oceniana osoba kierowała </w:t>
      </w:r>
      <w:r w:rsidRPr="00D52BCD">
        <w:rPr>
          <w:rFonts w:ascii="Times New Roman" w:hAnsi="Times New Roman"/>
          <w:b/>
          <w:bCs/>
          <w:sz w:val="20"/>
          <w:szCs w:val="20"/>
          <w:lang w:val="pl-PL"/>
        </w:rPr>
        <w:t>2p za pracę</w:t>
      </w:r>
      <w:r w:rsidRPr="00D52BCD">
        <w:rPr>
          <w:rFonts w:ascii="Times New Roman" w:hAnsi="Times New Roman"/>
          <w:sz w:val="20"/>
          <w:szCs w:val="20"/>
          <w:lang w:val="pl-PL"/>
        </w:rPr>
        <w:t xml:space="preserve"> </w:t>
      </w:r>
      <w:r w:rsidRPr="00D52BCD">
        <w:rPr>
          <w:rFonts w:ascii="Times New Roman" w:hAnsi="Times New Roman"/>
          <w:sz w:val="20"/>
          <w:szCs w:val="20"/>
          <w:lang w:val="pl-PL"/>
        </w:rPr>
        <w:br/>
        <w:t xml:space="preserve">Liczba prac licencjackich wyróżnionych w konkursach  </w:t>
      </w:r>
      <w:r w:rsidRPr="00D52BCD">
        <w:rPr>
          <w:rFonts w:ascii="Times New Roman" w:hAnsi="Times New Roman"/>
          <w:b/>
          <w:bCs/>
          <w:sz w:val="20"/>
          <w:szCs w:val="20"/>
          <w:lang w:val="pl-PL"/>
        </w:rPr>
        <w:t>2p za pracę</w:t>
      </w:r>
    </w:p>
    <w:p w14:paraId="1BA8B672" w14:textId="77777777" w:rsidR="00A32004" w:rsidRPr="00D52BCD" w:rsidRDefault="00E26049">
      <w:pPr>
        <w:numPr>
          <w:ilvl w:val="0"/>
          <w:numId w:val="8"/>
        </w:numPr>
        <w:rPr>
          <w:rFonts w:ascii="Times New Roman" w:hAnsi="Times New Roman"/>
          <w:sz w:val="20"/>
          <w:szCs w:val="20"/>
          <w:lang w:val="pl-PL"/>
        </w:rPr>
      </w:pPr>
      <w:r w:rsidRPr="00D52BCD">
        <w:rPr>
          <w:rFonts w:ascii="Times New Roman" w:hAnsi="Times New Roman"/>
          <w:sz w:val="20"/>
          <w:szCs w:val="20"/>
          <w:lang w:val="pl-PL"/>
        </w:rPr>
        <w:t xml:space="preserve">Liczba zrecenzowanych prac magisterskich polskich  </w:t>
      </w:r>
      <w:r w:rsidRPr="00D52BCD">
        <w:rPr>
          <w:rFonts w:ascii="Times New Roman" w:hAnsi="Times New Roman"/>
          <w:b/>
          <w:bCs/>
          <w:sz w:val="20"/>
          <w:szCs w:val="20"/>
          <w:lang w:val="pl-PL"/>
        </w:rPr>
        <w:t>2p za pracę, prac magisterskich (Master Thesis) zagranicznych 4p za pracę</w:t>
      </w:r>
    </w:p>
    <w:p w14:paraId="326BFE45" w14:textId="77777777" w:rsidR="00A32004" w:rsidRPr="00D52BCD" w:rsidRDefault="00E26049">
      <w:pPr>
        <w:numPr>
          <w:ilvl w:val="0"/>
          <w:numId w:val="8"/>
        </w:numPr>
        <w:rPr>
          <w:rFonts w:ascii="Times New Roman" w:hAnsi="Times New Roman"/>
          <w:sz w:val="20"/>
          <w:szCs w:val="20"/>
          <w:lang w:val="pl-PL"/>
        </w:rPr>
      </w:pPr>
      <w:r w:rsidRPr="00D52BCD">
        <w:rPr>
          <w:rFonts w:ascii="Times New Roman" w:hAnsi="Times New Roman"/>
          <w:sz w:val="20"/>
          <w:szCs w:val="20"/>
          <w:lang w:val="pl-PL"/>
        </w:rPr>
        <w:t xml:space="preserve">Liczba zrecenzowanych prac licencjackich  </w:t>
      </w:r>
      <w:r w:rsidRPr="00D52BCD">
        <w:rPr>
          <w:rFonts w:ascii="Times New Roman" w:hAnsi="Times New Roman"/>
          <w:b/>
          <w:bCs/>
          <w:sz w:val="20"/>
          <w:szCs w:val="20"/>
          <w:lang w:val="pl-PL"/>
        </w:rPr>
        <w:t>1p za pracę</w:t>
      </w:r>
    </w:p>
    <w:p w14:paraId="74066226" w14:textId="77777777" w:rsidR="00A32004" w:rsidRPr="00D52BCD" w:rsidRDefault="00E26049">
      <w:pPr>
        <w:numPr>
          <w:ilvl w:val="0"/>
          <w:numId w:val="8"/>
        </w:numPr>
        <w:rPr>
          <w:rFonts w:ascii="Times New Roman" w:hAnsi="Times New Roman"/>
          <w:sz w:val="20"/>
          <w:szCs w:val="20"/>
          <w:lang w:val="pl-PL"/>
        </w:rPr>
      </w:pPr>
      <w:r w:rsidRPr="00D52BCD">
        <w:rPr>
          <w:rFonts w:ascii="Times New Roman" w:hAnsi="Times New Roman"/>
          <w:sz w:val="20"/>
          <w:szCs w:val="20"/>
          <w:lang w:val="pl-PL"/>
        </w:rPr>
        <w:t xml:space="preserve">Opracowanie autorskie nowego programu nauczania lub współudział w opracowaniu (wymienić kierunek, specjalność, formę i zakres udziału) </w:t>
      </w:r>
      <w:r w:rsidRPr="00D52BCD">
        <w:rPr>
          <w:rFonts w:ascii="Times New Roman" w:hAnsi="Times New Roman"/>
          <w:b/>
          <w:bCs/>
          <w:sz w:val="20"/>
          <w:szCs w:val="20"/>
          <w:lang w:val="pl-PL"/>
        </w:rPr>
        <w:t xml:space="preserve">50p.   </w:t>
      </w:r>
    </w:p>
    <w:p w14:paraId="33F037C7" w14:textId="77777777" w:rsidR="00A32004" w:rsidRPr="00D52BCD" w:rsidRDefault="00E26049">
      <w:pPr>
        <w:numPr>
          <w:ilvl w:val="0"/>
          <w:numId w:val="8"/>
        </w:numPr>
        <w:rPr>
          <w:rFonts w:ascii="Times New Roman" w:hAnsi="Times New Roman"/>
          <w:sz w:val="20"/>
          <w:szCs w:val="20"/>
          <w:lang w:val="pl-PL"/>
        </w:rPr>
      </w:pPr>
      <w:r w:rsidRPr="00D52BCD">
        <w:rPr>
          <w:rFonts w:ascii="Times New Roman" w:hAnsi="Times New Roman"/>
          <w:sz w:val="20"/>
          <w:szCs w:val="20"/>
          <w:lang w:val="pl-PL"/>
        </w:rPr>
        <w:t xml:space="preserve">Pozyskanie grantu na cele dydaktyczne, popularyzatorskie </w:t>
      </w:r>
      <w:r w:rsidRPr="00D52BCD">
        <w:rPr>
          <w:rFonts w:ascii="Times New Roman" w:hAnsi="Times New Roman"/>
          <w:b/>
          <w:bCs/>
          <w:sz w:val="20"/>
          <w:szCs w:val="20"/>
          <w:lang w:val="pl-PL"/>
        </w:rPr>
        <w:t xml:space="preserve">kierownik 200p. </w:t>
      </w:r>
      <w:r>
        <w:rPr>
          <w:rFonts w:ascii="Times New Roman" w:hAnsi="Times New Roman"/>
          <w:b/>
          <w:bCs/>
          <w:sz w:val="20"/>
          <w:szCs w:val="20"/>
        </w:rPr>
        <w:t>(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wykonawca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20p.) za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każdy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rok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realizacji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. </w:t>
      </w:r>
      <w:r w:rsidRPr="00D52BCD">
        <w:rPr>
          <w:rFonts w:ascii="Times New Roman" w:hAnsi="Times New Roman"/>
          <w:sz w:val="20"/>
          <w:szCs w:val="20"/>
          <w:lang w:val="pl-PL"/>
        </w:rPr>
        <w:t xml:space="preserve">Złożenie grantu na cele dydaktyczne, popularyzatorskie , który nie uzyskał finansowania (decyzja w okresie oceny)  </w:t>
      </w:r>
      <w:r w:rsidRPr="00D52BCD">
        <w:rPr>
          <w:rFonts w:ascii="Times New Roman" w:hAnsi="Times New Roman"/>
          <w:b/>
          <w:bCs/>
          <w:sz w:val="20"/>
          <w:szCs w:val="20"/>
          <w:lang w:val="pl-PL"/>
        </w:rPr>
        <w:t xml:space="preserve">20p. </w:t>
      </w:r>
      <w:r w:rsidRPr="00D52BCD">
        <w:rPr>
          <w:rFonts w:ascii="Times New Roman" w:hAnsi="Times New Roman"/>
          <w:sz w:val="20"/>
          <w:szCs w:val="20"/>
          <w:lang w:val="pl-PL"/>
        </w:rPr>
        <w:t xml:space="preserve">dla kierownika + kolejne </w:t>
      </w:r>
      <w:r w:rsidRPr="00D52BCD">
        <w:rPr>
          <w:rFonts w:ascii="Times New Roman" w:hAnsi="Times New Roman"/>
          <w:b/>
          <w:bCs/>
          <w:sz w:val="20"/>
          <w:szCs w:val="20"/>
          <w:lang w:val="pl-PL"/>
        </w:rPr>
        <w:t>20p.</w:t>
      </w:r>
      <w:r w:rsidRPr="00D52BCD">
        <w:rPr>
          <w:rFonts w:ascii="Times New Roman" w:hAnsi="Times New Roman"/>
          <w:sz w:val="20"/>
          <w:szCs w:val="20"/>
          <w:lang w:val="pl-PL"/>
        </w:rPr>
        <w:t xml:space="preserve"> w przypadku przejścia do drugiego etapu w konkursach z dwustopniową ewaluacją wniosków.</w:t>
      </w:r>
    </w:p>
    <w:p w14:paraId="21989D65" w14:textId="77777777" w:rsidR="00A32004" w:rsidRPr="00D52BCD" w:rsidRDefault="00E26049">
      <w:pPr>
        <w:numPr>
          <w:ilvl w:val="0"/>
          <w:numId w:val="8"/>
        </w:numPr>
        <w:rPr>
          <w:rFonts w:ascii="Times New Roman" w:hAnsi="Times New Roman"/>
          <w:sz w:val="20"/>
          <w:szCs w:val="20"/>
          <w:lang w:val="pl-PL"/>
        </w:rPr>
      </w:pPr>
      <w:r w:rsidRPr="00D52BCD">
        <w:rPr>
          <w:rFonts w:ascii="Times New Roman" w:hAnsi="Times New Roman"/>
          <w:sz w:val="20"/>
          <w:szCs w:val="20"/>
          <w:lang w:val="pl-PL"/>
        </w:rPr>
        <w:t>Osiągnięcia i inicjatywy w zakresie udoskonalania procesu dydaktycznego (wymienić z danymi szczegółowymi)</w:t>
      </w:r>
      <w:r w:rsidRPr="00D52BCD">
        <w:rPr>
          <w:rFonts w:ascii="Times New Roman" w:eastAsia="Times New Roman" w:hAnsi="Times New Roman" w:cs="Times New Roman"/>
          <w:sz w:val="20"/>
          <w:szCs w:val="20"/>
          <w:lang w:val="pl-PL"/>
        </w:rPr>
        <w:br/>
      </w:r>
      <w:r w:rsidRPr="00D52BCD">
        <w:rPr>
          <w:rFonts w:ascii="Times New Roman" w:hAnsi="Times New Roman"/>
          <w:sz w:val="20"/>
          <w:szCs w:val="20"/>
          <w:lang w:val="pl-PL"/>
        </w:rPr>
        <w:t xml:space="preserve">a) Autorstwo </w:t>
      </w:r>
      <w:r w:rsidRPr="00D52BCD">
        <w:rPr>
          <w:rFonts w:ascii="Times New Roman" w:hAnsi="Times New Roman"/>
          <w:b/>
          <w:bCs/>
          <w:sz w:val="20"/>
          <w:szCs w:val="20"/>
          <w:lang w:val="pl-PL"/>
        </w:rPr>
        <w:t>50p.</w:t>
      </w:r>
      <w:r w:rsidRPr="00D52BCD">
        <w:rPr>
          <w:rFonts w:ascii="Times New Roman" w:hAnsi="Times New Roman"/>
          <w:sz w:val="20"/>
          <w:szCs w:val="20"/>
          <w:lang w:val="pl-PL"/>
        </w:rPr>
        <w:t xml:space="preserve"> lub współautorstwo </w:t>
      </w:r>
      <w:r w:rsidRPr="00D52BCD">
        <w:rPr>
          <w:rFonts w:ascii="Times New Roman" w:hAnsi="Times New Roman"/>
          <w:b/>
          <w:bCs/>
          <w:sz w:val="20"/>
          <w:szCs w:val="20"/>
          <w:lang w:val="pl-PL"/>
        </w:rPr>
        <w:t>25p.</w:t>
      </w:r>
      <w:r w:rsidRPr="00D52BCD">
        <w:rPr>
          <w:rFonts w:ascii="Times New Roman" w:hAnsi="Times New Roman"/>
          <w:sz w:val="20"/>
          <w:szCs w:val="20"/>
          <w:lang w:val="pl-PL"/>
        </w:rPr>
        <w:t xml:space="preserve"> podręcznika akademickiego w języku obcym </w:t>
      </w:r>
      <w:r w:rsidRPr="00D52BCD">
        <w:rPr>
          <w:rFonts w:ascii="Times New Roman" w:hAnsi="Times New Roman"/>
          <w:sz w:val="20"/>
          <w:szCs w:val="20"/>
          <w:lang w:val="pl-PL"/>
        </w:rPr>
        <w:br/>
        <w:t xml:space="preserve">b) Autorstwo </w:t>
      </w:r>
      <w:r w:rsidRPr="00D52BCD">
        <w:rPr>
          <w:rFonts w:ascii="Times New Roman" w:hAnsi="Times New Roman"/>
          <w:b/>
          <w:bCs/>
          <w:sz w:val="20"/>
          <w:szCs w:val="20"/>
          <w:lang w:val="pl-PL"/>
        </w:rPr>
        <w:t>40p.</w:t>
      </w:r>
      <w:r w:rsidRPr="00D52BCD">
        <w:rPr>
          <w:rFonts w:ascii="Times New Roman" w:hAnsi="Times New Roman"/>
          <w:sz w:val="20"/>
          <w:szCs w:val="20"/>
          <w:lang w:val="pl-PL"/>
        </w:rPr>
        <w:t xml:space="preserve"> lub współautorstwo </w:t>
      </w:r>
      <w:r w:rsidRPr="00D52BCD">
        <w:rPr>
          <w:rFonts w:ascii="Times New Roman" w:hAnsi="Times New Roman"/>
          <w:b/>
          <w:bCs/>
          <w:sz w:val="20"/>
          <w:szCs w:val="20"/>
          <w:lang w:val="pl-PL"/>
        </w:rPr>
        <w:t>20p.</w:t>
      </w:r>
      <w:r w:rsidRPr="00D52BCD">
        <w:rPr>
          <w:rFonts w:ascii="Times New Roman" w:hAnsi="Times New Roman"/>
          <w:sz w:val="20"/>
          <w:szCs w:val="20"/>
          <w:lang w:val="pl-PL"/>
        </w:rPr>
        <w:t xml:space="preserve"> podręcznika akademickiego w języku polskim</w:t>
      </w:r>
      <w:r w:rsidRPr="00D52BCD">
        <w:rPr>
          <w:rFonts w:ascii="Times New Roman" w:eastAsia="Times New Roman" w:hAnsi="Times New Roman" w:cs="Times New Roman"/>
          <w:sz w:val="20"/>
          <w:szCs w:val="20"/>
          <w:lang w:val="pl-PL"/>
        </w:rPr>
        <w:br/>
      </w:r>
      <w:r w:rsidRPr="00D52BCD">
        <w:rPr>
          <w:rFonts w:ascii="Times New Roman" w:hAnsi="Times New Roman"/>
          <w:sz w:val="20"/>
          <w:szCs w:val="20"/>
          <w:lang w:val="pl-PL"/>
        </w:rPr>
        <w:t xml:space="preserve">c) Autorstwo </w:t>
      </w:r>
      <w:r w:rsidRPr="00D52BCD">
        <w:rPr>
          <w:rFonts w:ascii="Times New Roman" w:hAnsi="Times New Roman"/>
          <w:b/>
          <w:bCs/>
          <w:sz w:val="20"/>
          <w:szCs w:val="20"/>
          <w:lang w:val="pl-PL"/>
        </w:rPr>
        <w:t>20p.</w:t>
      </w:r>
      <w:r w:rsidRPr="00D52BCD">
        <w:rPr>
          <w:rFonts w:ascii="Times New Roman" w:hAnsi="Times New Roman"/>
          <w:sz w:val="20"/>
          <w:szCs w:val="20"/>
          <w:lang w:val="pl-PL"/>
        </w:rPr>
        <w:t xml:space="preserve"> lub współautorstwo skryptu </w:t>
      </w:r>
      <w:r w:rsidRPr="00D52BCD">
        <w:rPr>
          <w:rFonts w:ascii="Times New Roman" w:hAnsi="Times New Roman"/>
          <w:b/>
          <w:bCs/>
          <w:sz w:val="20"/>
          <w:szCs w:val="20"/>
          <w:lang w:val="pl-PL"/>
        </w:rPr>
        <w:t>10p.</w:t>
      </w:r>
    </w:p>
    <w:p w14:paraId="76DAE5D5" w14:textId="7B0BD3DD" w:rsidR="00A32004" w:rsidRPr="00D52BCD" w:rsidRDefault="00E26049">
      <w:pPr>
        <w:numPr>
          <w:ilvl w:val="0"/>
          <w:numId w:val="8"/>
        </w:numPr>
        <w:rPr>
          <w:rFonts w:ascii="Times New Roman" w:hAnsi="Times New Roman"/>
          <w:sz w:val="20"/>
          <w:szCs w:val="20"/>
          <w:lang w:val="pl-PL"/>
        </w:rPr>
      </w:pPr>
      <w:r w:rsidRPr="00D52BCD">
        <w:rPr>
          <w:rFonts w:ascii="Times New Roman" w:hAnsi="Times New Roman"/>
          <w:sz w:val="20"/>
          <w:szCs w:val="20"/>
          <w:lang w:val="pl-PL"/>
        </w:rPr>
        <w:t xml:space="preserve">Wykłady za granicą w ramach programu ERASMUS+ i innych programów międzynarodowych </w:t>
      </w:r>
      <w:r w:rsidR="0078741B" w:rsidRPr="00D52BCD">
        <w:rPr>
          <w:rFonts w:ascii="Times New Roman" w:hAnsi="Times New Roman"/>
          <w:b/>
          <w:bCs/>
          <w:sz w:val="20"/>
          <w:szCs w:val="20"/>
          <w:lang w:val="pl-PL"/>
        </w:rPr>
        <w:t>4</w:t>
      </w:r>
      <w:r w:rsidRPr="00D52BCD">
        <w:rPr>
          <w:rFonts w:ascii="Times New Roman" w:hAnsi="Times New Roman"/>
          <w:b/>
          <w:bCs/>
          <w:sz w:val="20"/>
          <w:szCs w:val="20"/>
          <w:lang w:val="pl-PL"/>
        </w:rPr>
        <w:t>0p.</w:t>
      </w:r>
      <w:r w:rsidRPr="00D52BCD">
        <w:rPr>
          <w:rFonts w:ascii="Times New Roman" w:hAnsi="Times New Roman"/>
          <w:sz w:val="20"/>
          <w:szCs w:val="20"/>
          <w:lang w:val="pl-PL"/>
        </w:rPr>
        <w:t xml:space="preserve"> za cykl wykładów;  Zorganizowanie pobytu wykładowcy zagranicznego z cyklem wykładów dla studentów </w:t>
      </w:r>
      <w:r w:rsidRPr="00D52BCD">
        <w:rPr>
          <w:rFonts w:ascii="Times New Roman" w:hAnsi="Times New Roman"/>
          <w:b/>
          <w:bCs/>
          <w:sz w:val="20"/>
          <w:szCs w:val="20"/>
          <w:lang w:val="pl-PL"/>
        </w:rPr>
        <w:t>20p.</w:t>
      </w:r>
    </w:p>
    <w:p w14:paraId="46B01AC8" w14:textId="77777777" w:rsidR="00A32004" w:rsidRPr="00D52BCD" w:rsidRDefault="00E26049">
      <w:pPr>
        <w:numPr>
          <w:ilvl w:val="0"/>
          <w:numId w:val="8"/>
        </w:numPr>
        <w:rPr>
          <w:rFonts w:ascii="Times New Roman" w:hAnsi="Times New Roman"/>
          <w:sz w:val="20"/>
          <w:szCs w:val="20"/>
          <w:lang w:val="pl-PL"/>
        </w:rPr>
      </w:pPr>
      <w:r w:rsidRPr="00D52BCD">
        <w:rPr>
          <w:rFonts w:ascii="Times New Roman" w:hAnsi="Times New Roman"/>
          <w:sz w:val="20"/>
          <w:szCs w:val="20"/>
          <w:lang w:val="pl-PL"/>
        </w:rPr>
        <w:t>Opieka nad studenckim</w:t>
      </w:r>
      <w:r w:rsidRPr="00D52BCD">
        <w:rPr>
          <w:rFonts w:ascii="Times New Roman" w:hAnsi="Times New Roman"/>
          <w:b/>
          <w:bCs/>
          <w:sz w:val="20"/>
          <w:szCs w:val="20"/>
          <w:lang w:val="pl-PL"/>
        </w:rPr>
        <w:t xml:space="preserve"> </w:t>
      </w:r>
      <w:r w:rsidRPr="00D52BCD">
        <w:rPr>
          <w:rFonts w:ascii="Times New Roman" w:hAnsi="Times New Roman"/>
          <w:sz w:val="20"/>
          <w:szCs w:val="20"/>
          <w:lang w:val="pl-PL"/>
        </w:rPr>
        <w:t xml:space="preserve">kołem naukowym </w:t>
      </w:r>
      <w:r w:rsidRPr="00D52BCD">
        <w:rPr>
          <w:rFonts w:ascii="Times New Roman" w:hAnsi="Times New Roman"/>
          <w:b/>
          <w:bCs/>
          <w:sz w:val="20"/>
          <w:szCs w:val="20"/>
          <w:lang w:val="pl-PL"/>
        </w:rPr>
        <w:t>5p za rok</w:t>
      </w:r>
      <w:r w:rsidRPr="00D52BCD">
        <w:rPr>
          <w:rFonts w:ascii="Times New Roman" w:hAnsi="Times New Roman"/>
          <w:sz w:val="20"/>
          <w:szCs w:val="20"/>
          <w:lang w:val="pl-PL"/>
        </w:rPr>
        <w:t xml:space="preserve">, rokiem nauczania </w:t>
      </w:r>
      <w:r w:rsidRPr="00D52BCD">
        <w:rPr>
          <w:rFonts w:ascii="Times New Roman" w:hAnsi="Times New Roman"/>
          <w:b/>
          <w:bCs/>
          <w:sz w:val="20"/>
          <w:szCs w:val="20"/>
          <w:lang w:val="pl-PL"/>
        </w:rPr>
        <w:t>5p za rok</w:t>
      </w:r>
      <w:r w:rsidRPr="00D52BCD">
        <w:rPr>
          <w:rFonts w:ascii="Times New Roman" w:hAnsi="Times New Roman"/>
          <w:sz w:val="20"/>
          <w:szCs w:val="20"/>
          <w:lang w:val="pl-PL"/>
        </w:rPr>
        <w:t xml:space="preserve">, koordynator kierunku </w:t>
      </w:r>
      <w:r w:rsidRPr="00D52BCD">
        <w:rPr>
          <w:rFonts w:ascii="Times New Roman" w:hAnsi="Times New Roman"/>
          <w:b/>
          <w:bCs/>
          <w:sz w:val="20"/>
          <w:szCs w:val="20"/>
          <w:lang w:val="pl-PL"/>
        </w:rPr>
        <w:t xml:space="preserve">5p za rok. </w:t>
      </w:r>
      <w:r w:rsidRPr="00D52BCD">
        <w:rPr>
          <w:rFonts w:ascii="Times New Roman" w:hAnsi="Times New Roman"/>
          <w:sz w:val="20"/>
          <w:szCs w:val="20"/>
          <w:lang w:val="pl-PL"/>
        </w:rPr>
        <w:t>Opieka nad stażystą (praktykantem)</w:t>
      </w:r>
      <w:r w:rsidRPr="00D52BCD">
        <w:rPr>
          <w:rFonts w:ascii="Times New Roman" w:hAnsi="Times New Roman"/>
          <w:b/>
          <w:bCs/>
          <w:sz w:val="20"/>
          <w:szCs w:val="20"/>
          <w:lang w:val="pl-PL"/>
        </w:rPr>
        <w:t xml:space="preserve"> z ośrodka krajowego 1p, z ośrodka zagranicznego 2p za każdy rozpoczęty miesiąc</w:t>
      </w:r>
    </w:p>
    <w:p w14:paraId="6D0054FA" w14:textId="60417473" w:rsidR="00A32004" w:rsidRPr="00D52BCD" w:rsidRDefault="00E26049">
      <w:pPr>
        <w:numPr>
          <w:ilvl w:val="0"/>
          <w:numId w:val="8"/>
        </w:numPr>
        <w:rPr>
          <w:rFonts w:ascii="Times New Roman" w:hAnsi="Times New Roman"/>
          <w:sz w:val="20"/>
          <w:szCs w:val="20"/>
          <w:lang w:val="pl-PL"/>
        </w:rPr>
      </w:pPr>
      <w:r w:rsidRPr="00D52BCD">
        <w:rPr>
          <w:rFonts w:ascii="Times New Roman" w:hAnsi="Times New Roman"/>
          <w:sz w:val="20"/>
          <w:szCs w:val="20"/>
          <w:lang w:val="pl-PL"/>
        </w:rPr>
        <w:t>Autorstwo w publikacji o charakterze dydaktycznym, zgodnie z punktacją ministerialną</w:t>
      </w:r>
      <w:r w:rsidR="0078741B" w:rsidRPr="00D52BCD">
        <w:rPr>
          <w:rFonts w:ascii="Times New Roman" w:hAnsi="Times New Roman"/>
          <w:sz w:val="20"/>
          <w:szCs w:val="20"/>
          <w:lang w:val="pl-PL"/>
        </w:rPr>
        <w:t xml:space="preserve"> razy 3</w:t>
      </w:r>
      <w:r w:rsidRPr="00D52BCD">
        <w:rPr>
          <w:rFonts w:ascii="Times New Roman" w:hAnsi="Times New Roman"/>
          <w:sz w:val="20"/>
          <w:szCs w:val="20"/>
          <w:lang w:val="pl-PL"/>
        </w:rPr>
        <w:t>.</w:t>
      </w:r>
    </w:p>
    <w:p w14:paraId="40C8F15B" w14:textId="68BE0326" w:rsidR="00A32004" w:rsidRPr="00D52BCD" w:rsidRDefault="00E26049">
      <w:pPr>
        <w:numPr>
          <w:ilvl w:val="0"/>
          <w:numId w:val="8"/>
        </w:numPr>
        <w:rPr>
          <w:rFonts w:ascii="Times New Roman" w:hAnsi="Times New Roman"/>
          <w:sz w:val="20"/>
          <w:szCs w:val="20"/>
          <w:lang w:val="pl-PL"/>
        </w:rPr>
      </w:pPr>
      <w:r w:rsidRPr="00D52BCD">
        <w:rPr>
          <w:rFonts w:ascii="Times New Roman" w:hAnsi="Times New Roman"/>
          <w:sz w:val="20"/>
          <w:szCs w:val="20"/>
          <w:lang w:val="pl-PL"/>
        </w:rPr>
        <w:t xml:space="preserve">Patent na wynalazek udzielony przez Urząd Patentowy RP </w:t>
      </w:r>
      <w:r w:rsidRPr="00D52BCD">
        <w:rPr>
          <w:rFonts w:ascii="Times New Roman" w:hAnsi="Times New Roman"/>
          <w:b/>
          <w:sz w:val="20"/>
          <w:szCs w:val="20"/>
          <w:lang w:val="pl-PL"/>
        </w:rPr>
        <w:t>lub</w:t>
      </w:r>
      <w:r w:rsidRPr="00D52BCD">
        <w:rPr>
          <w:rFonts w:ascii="Times New Roman" w:hAnsi="Times New Roman"/>
          <w:sz w:val="20"/>
          <w:szCs w:val="20"/>
          <w:lang w:val="pl-PL"/>
        </w:rPr>
        <w:t xml:space="preserve"> udzielony za granicą na rzecz Wydziału pracownika </w:t>
      </w:r>
      <w:r w:rsidRPr="00D52BCD">
        <w:rPr>
          <w:rFonts w:ascii="Times New Roman" w:hAnsi="Times New Roman"/>
          <w:b/>
          <w:bCs/>
          <w:sz w:val="20"/>
          <w:szCs w:val="20"/>
          <w:lang w:val="pl-PL"/>
        </w:rPr>
        <w:t>350p</w:t>
      </w:r>
      <w:r w:rsidR="00584BAC" w:rsidRPr="00D52BCD">
        <w:rPr>
          <w:rFonts w:ascii="Times New Roman" w:hAnsi="Times New Roman"/>
          <w:b/>
          <w:bCs/>
          <w:sz w:val="20"/>
          <w:szCs w:val="20"/>
          <w:lang w:val="pl-PL"/>
        </w:rPr>
        <w:t xml:space="preserve"> </w:t>
      </w:r>
      <w:r w:rsidR="00584BAC" w:rsidRPr="00D52BCD">
        <w:rPr>
          <w:rFonts w:ascii="Times New Roman" w:hAnsi="Times New Roman"/>
          <w:sz w:val="20"/>
          <w:szCs w:val="20"/>
          <w:lang w:val="pl-PL"/>
          <w14:textOutline w14:w="0" w14:cap="flat" w14:cmpd="sng" w14:algn="ctr">
            <w14:noFill/>
            <w14:prstDash w14:val="solid"/>
            <w14:bevel/>
          </w14:textOutline>
        </w:rPr>
        <w:t>(+350 p. w przypadku wdrożenia)</w:t>
      </w:r>
      <w:r w:rsidR="00584BAC" w:rsidRPr="00D52BCD">
        <w:rPr>
          <w:rFonts w:ascii="Times New Roman" w:hAnsi="Times New Roman"/>
          <w:sz w:val="20"/>
          <w:szCs w:val="20"/>
          <w:lang w:val="pl-PL"/>
        </w:rPr>
        <w:t>,</w:t>
      </w:r>
      <w:r w:rsidR="0078741B" w:rsidRPr="00D52BCD">
        <w:rPr>
          <w:rFonts w:ascii="Times New Roman" w:hAnsi="Times New Roman"/>
          <w:sz w:val="20"/>
          <w:szCs w:val="20"/>
          <w:lang w:val="pl-PL"/>
        </w:rPr>
        <w:t xml:space="preserve"> </w:t>
      </w:r>
      <w:r w:rsidR="00584BAC" w:rsidRPr="00D52BCD">
        <w:rPr>
          <w:rFonts w:ascii="Times New Roman" w:hAnsi="Times New Roman"/>
          <w:sz w:val="20"/>
          <w:szCs w:val="20"/>
          <w:lang w:val="pl-PL"/>
        </w:rPr>
        <w:t>zgłoszenie patentu</w:t>
      </w:r>
      <w:r w:rsidR="00584BAC" w:rsidRPr="00D52BCD">
        <w:rPr>
          <w:rFonts w:ascii="Times New Roman" w:hAnsi="Times New Roman"/>
          <w:b/>
          <w:bCs/>
          <w:sz w:val="20"/>
          <w:szCs w:val="20"/>
          <w:lang w:val="pl-PL"/>
        </w:rPr>
        <w:t xml:space="preserve"> 80p, </w:t>
      </w:r>
      <w:r w:rsidR="0078741B" w:rsidRPr="00D52BCD">
        <w:rPr>
          <w:rFonts w:ascii="Times New Roman" w:hAnsi="Times New Roman"/>
          <w:sz w:val="20"/>
          <w:szCs w:val="20"/>
          <w:lang w:val="pl-PL"/>
        </w:rPr>
        <w:t>prawo ochronne na wz</w:t>
      </w:r>
      <w:r w:rsidR="0078741B">
        <w:rPr>
          <w:rFonts w:ascii="Times New Roman" w:hAnsi="Times New Roman"/>
          <w:sz w:val="20"/>
          <w:szCs w:val="20"/>
          <w:lang w:val="es-ES_tradnl"/>
        </w:rPr>
        <w:t>ó</w:t>
      </w:r>
      <w:r w:rsidR="0078741B" w:rsidRPr="00D52BCD">
        <w:rPr>
          <w:rFonts w:ascii="Times New Roman" w:hAnsi="Times New Roman"/>
          <w:sz w:val="20"/>
          <w:szCs w:val="20"/>
          <w:lang w:val="pl-PL"/>
        </w:rPr>
        <w:t xml:space="preserve">r użytkowy lub znak towarowy udzielony przez Urząd Patentowy RP </w:t>
      </w:r>
      <w:r w:rsidR="0078741B" w:rsidRPr="00D52BCD">
        <w:rPr>
          <w:rFonts w:ascii="Times New Roman" w:hAnsi="Times New Roman"/>
          <w:b/>
          <w:sz w:val="20"/>
          <w:szCs w:val="20"/>
          <w:lang w:val="pl-PL"/>
        </w:rPr>
        <w:t>lub</w:t>
      </w:r>
      <w:r w:rsidR="0078741B" w:rsidRPr="00D52BCD">
        <w:rPr>
          <w:rFonts w:ascii="Times New Roman" w:hAnsi="Times New Roman"/>
          <w:sz w:val="20"/>
          <w:szCs w:val="20"/>
          <w:lang w:val="pl-PL"/>
        </w:rPr>
        <w:t xml:space="preserve"> udzielony za granicą na rzecz Wydziału pracownika</w:t>
      </w:r>
      <w:r w:rsidR="0078741B" w:rsidRPr="00D52BCD">
        <w:rPr>
          <w:rFonts w:ascii="Times New Roman" w:hAnsi="Times New Roman"/>
          <w:b/>
          <w:bCs/>
          <w:sz w:val="20"/>
          <w:szCs w:val="20"/>
          <w:lang w:val="pl-PL"/>
        </w:rPr>
        <w:t xml:space="preserve"> 40p</w:t>
      </w:r>
      <w:r w:rsidR="00584BAC" w:rsidRPr="00D52BCD">
        <w:rPr>
          <w:rFonts w:ascii="Times New Roman" w:hAnsi="Times New Roman"/>
          <w:b/>
          <w:bCs/>
          <w:sz w:val="20"/>
          <w:szCs w:val="20"/>
          <w:lang w:val="pl-PL"/>
        </w:rPr>
        <w:t>.</w:t>
      </w:r>
    </w:p>
    <w:p w14:paraId="77E017AE" w14:textId="77777777" w:rsidR="00A32004" w:rsidRPr="00D52BCD" w:rsidRDefault="00E26049">
      <w:pPr>
        <w:numPr>
          <w:ilvl w:val="0"/>
          <w:numId w:val="8"/>
        </w:numPr>
        <w:rPr>
          <w:rFonts w:ascii="Times New Roman" w:hAnsi="Times New Roman"/>
          <w:sz w:val="20"/>
          <w:szCs w:val="20"/>
          <w:lang w:val="pl-PL"/>
        </w:rPr>
      </w:pPr>
      <w:r w:rsidRPr="00D52BCD">
        <w:rPr>
          <w:rFonts w:ascii="Times New Roman" w:hAnsi="Times New Roman"/>
          <w:sz w:val="20"/>
          <w:szCs w:val="20"/>
          <w:lang w:val="pl-PL"/>
        </w:rPr>
        <w:t xml:space="preserve">Pozytywna ocena w ankietach studenckich pod warunkiem uzyskania ocen od ponad 30% studentów uprawnionych do wypełnienia ankiety - </w:t>
      </w:r>
      <w:r w:rsidRPr="00D52BCD">
        <w:rPr>
          <w:rFonts w:ascii="Times New Roman" w:hAnsi="Times New Roman"/>
          <w:b/>
          <w:bCs/>
          <w:sz w:val="20"/>
          <w:szCs w:val="20"/>
          <w:lang w:val="pl-PL"/>
        </w:rPr>
        <w:t>2p za rok</w:t>
      </w:r>
    </w:p>
    <w:p w14:paraId="6AF9766E" w14:textId="77777777" w:rsidR="00A32004" w:rsidRPr="00D52BCD" w:rsidRDefault="00E26049">
      <w:pPr>
        <w:spacing w:after="0" w:line="240" w:lineRule="auto"/>
        <w:ind w:left="1077"/>
        <w:rPr>
          <w:lang w:val="pl-PL"/>
        </w:rPr>
      </w:pPr>
      <w:r w:rsidRPr="00D52BCD">
        <w:rPr>
          <w:rFonts w:ascii="Arial Unicode MS" w:hAnsi="Arial Unicode MS"/>
          <w:sz w:val="20"/>
          <w:szCs w:val="20"/>
          <w:lang w:val="pl-PL"/>
        </w:rPr>
        <w:br w:type="page"/>
      </w:r>
    </w:p>
    <w:p w14:paraId="7F413C7D" w14:textId="77777777" w:rsidR="00A32004" w:rsidRDefault="00E26049">
      <w:pPr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C. OSIĄGNIĘCIA ORGANIZACYJNE</w:t>
      </w:r>
    </w:p>
    <w:p w14:paraId="04BA8239" w14:textId="77777777" w:rsidR="00A32004" w:rsidRDefault="00E26049">
      <w:pPr>
        <w:pStyle w:val="Akapitzlist"/>
        <w:numPr>
          <w:ilvl w:val="0"/>
          <w:numId w:val="4"/>
        </w:numPr>
        <w:rPr>
          <w:rFonts w:ascii="Times New Roman" w:hAnsi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Działalność organizacyjna </w:t>
      </w:r>
      <w:r>
        <w:rPr>
          <w:rFonts w:ascii="Times New Roman" w:hAnsi="Times New Roman"/>
          <w:sz w:val="20"/>
          <w:szCs w:val="20"/>
        </w:rPr>
        <w:t>(wymienić osią</w:t>
      </w:r>
      <w:r>
        <w:rPr>
          <w:rFonts w:ascii="Times New Roman" w:hAnsi="Times New Roman"/>
          <w:sz w:val="20"/>
          <w:szCs w:val="20"/>
          <w:lang w:val="it-IT"/>
        </w:rPr>
        <w:t>gni</w:t>
      </w:r>
      <w:r>
        <w:rPr>
          <w:rFonts w:ascii="Times New Roman" w:hAnsi="Times New Roman"/>
          <w:sz w:val="20"/>
          <w:szCs w:val="20"/>
        </w:rPr>
        <w:t>ę</w:t>
      </w:r>
      <w:r>
        <w:rPr>
          <w:rFonts w:ascii="Times New Roman" w:hAnsi="Times New Roman"/>
          <w:sz w:val="20"/>
          <w:szCs w:val="20"/>
          <w:lang w:val="it-IT"/>
        </w:rPr>
        <w:t>cia i pe</w:t>
      </w:r>
      <w:proofErr w:type="spellStart"/>
      <w:r>
        <w:rPr>
          <w:rFonts w:ascii="Times New Roman" w:hAnsi="Times New Roman"/>
          <w:sz w:val="20"/>
          <w:szCs w:val="20"/>
        </w:rPr>
        <w:t>łnione</w:t>
      </w:r>
      <w:proofErr w:type="spellEnd"/>
      <w:r>
        <w:rPr>
          <w:rFonts w:ascii="Times New Roman" w:hAnsi="Times New Roman"/>
          <w:sz w:val="20"/>
          <w:szCs w:val="20"/>
        </w:rPr>
        <w:t xml:space="preserve"> funkcje) </w:t>
      </w:r>
      <w:r>
        <w:rPr>
          <w:rFonts w:ascii="Times New Roman" w:hAnsi="Times New Roman"/>
          <w:b/>
          <w:bCs/>
          <w:sz w:val="20"/>
          <w:szCs w:val="20"/>
        </w:rPr>
        <w:t>punkty za każdy rok działalności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1. Pełnienie funkcji kierowniczej na uczelni (rektor, prorektor </w:t>
      </w:r>
      <w:r>
        <w:rPr>
          <w:rFonts w:ascii="Times New Roman" w:hAnsi="Times New Roman"/>
          <w:b/>
          <w:bCs/>
          <w:sz w:val="20"/>
          <w:szCs w:val="20"/>
        </w:rPr>
        <w:t>200p</w:t>
      </w:r>
      <w:r>
        <w:rPr>
          <w:rFonts w:ascii="Times New Roman" w:hAnsi="Times New Roman"/>
          <w:sz w:val="20"/>
          <w:szCs w:val="20"/>
        </w:rPr>
        <w:t xml:space="preserve">, dziekan </w:t>
      </w:r>
      <w:r>
        <w:rPr>
          <w:rFonts w:ascii="Times New Roman" w:hAnsi="Times New Roman"/>
          <w:b/>
          <w:bCs/>
          <w:sz w:val="20"/>
          <w:szCs w:val="20"/>
        </w:rPr>
        <w:t>100p</w:t>
      </w:r>
      <w:r>
        <w:rPr>
          <w:rFonts w:ascii="Times New Roman" w:hAnsi="Times New Roman"/>
          <w:sz w:val="20"/>
          <w:szCs w:val="20"/>
        </w:rPr>
        <w:t xml:space="preserve">, prodziekan </w:t>
      </w:r>
      <w:r>
        <w:rPr>
          <w:rFonts w:ascii="Times New Roman" w:hAnsi="Times New Roman"/>
          <w:b/>
          <w:bCs/>
          <w:sz w:val="20"/>
          <w:szCs w:val="20"/>
        </w:rPr>
        <w:t>50p</w:t>
      </w:r>
      <w:r>
        <w:rPr>
          <w:rFonts w:ascii="Times New Roman" w:hAnsi="Times New Roman"/>
          <w:sz w:val="20"/>
          <w:szCs w:val="20"/>
        </w:rPr>
        <w:t xml:space="preserve">, dyrektor/kierownik jednostki </w:t>
      </w:r>
      <w:proofErr w:type="spellStart"/>
      <w:r>
        <w:rPr>
          <w:rFonts w:ascii="Times New Roman" w:hAnsi="Times New Roman"/>
          <w:sz w:val="20"/>
          <w:szCs w:val="20"/>
        </w:rPr>
        <w:t>og</w:t>
      </w:r>
      <w:proofErr w:type="spellEnd"/>
      <w:r>
        <w:rPr>
          <w:rFonts w:ascii="Times New Roman" w:hAnsi="Times New Roman"/>
          <w:sz w:val="20"/>
          <w:szCs w:val="20"/>
          <w:lang w:val="es-ES_tradnl"/>
        </w:rPr>
        <w:t>ó</w:t>
      </w:r>
      <w:proofErr w:type="spellStart"/>
      <w:r>
        <w:rPr>
          <w:rFonts w:ascii="Times New Roman" w:hAnsi="Times New Roman"/>
          <w:sz w:val="20"/>
          <w:szCs w:val="20"/>
        </w:rPr>
        <w:t>lnouczelnianej</w:t>
      </w:r>
      <w:proofErr w:type="spellEnd"/>
      <w:r>
        <w:rPr>
          <w:rFonts w:ascii="Times New Roman" w:hAnsi="Times New Roman"/>
          <w:sz w:val="20"/>
          <w:szCs w:val="20"/>
        </w:rPr>
        <w:t xml:space="preserve">, dyrektor instytutu, z-ca dyrektora instytutu, kierownik katedry/ zakładu </w:t>
      </w:r>
      <w:r>
        <w:rPr>
          <w:rFonts w:ascii="Times New Roman" w:hAnsi="Times New Roman"/>
          <w:b/>
          <w:bCs/>
          <w:sz w:val="20"/>
          <w:szCs w:val="20"/>
        </w:rPr>
        <w:t>25p</w:t>
      </w:r>
      <w:r>
        <w:rPr>
          <w:rFonts w:ascii="Times New Roman" w:hAnsi="Times New Roman"/>
          <w:sz w:val="20"/>
          <w:szCs w:val="20"/>
        </w:rPr>
        <w:t xml:space="preserve">, kierownik pracowni/laboratorium </w:t>
      </w:r>
      <w:r>
        <w:rPr>
          <w:rFonts w:ascii="Times New Roman" w:hAnsi="Times New Roman"/>
          <w:b/>
          <w:bCs/>
          <w:sz w:val="20"/>
          <w:szCs w:val="20"/>
        </w:rPr>
        <w:t>10p-25p wg uznania Komisji Oceniającej</w:t>
      </w:r>
      <w:r>
        <w:rPr>
          <w:rFonts w:ascii="Times New Roman" w:hAnsi="Times New Roman"/>
          <w:sz w:val="20"/>
          <w:szCs w:val="20"/>
        </w:rPr>
        <w:t>, kanclerz, z-ca kanclerza)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2. Pełnienie funkcji Pełnomocnika Rektora </w:t>
      </w:r>
      <w:r>
        <w:rPr>
          <w:rFonts w:ascii="Times New Roman" w:hAnsi="Times New Roman"/>
          <w:b/>
          <w:bCs/>
          <w:sz w:val="20"/>
          <w:szCs w:val="20"/>
        </w:rPr>
        <w:t>20p</w:t>
      </w:r>
      <w:r>
        <w:rPr>
          <w:rFonts w:ascii="Times New Roman" w:hAnsi="Times New Roman"/>
          <w:sz w:val="20"/>
          <w:szCs w:val="20"/>
        </w:rPr>
        <w:t xml:space="preserve">, Dziekana </w:t>
      </w:r>
      <w:r>
        <w:rPr>
          <w:rFonts w:ascii="Times New Roman" w:hAnsi="Times New Roman"/>
          <w:b/>
          <w:bCs/>
          <w:sz w:val="20"/>
          <w:szCs w:val="20"/>
        </w:rPr>
        <w:t>10p</w:t>
      </w:r>
      <w:r>
        <w:rPr>
          <w:rFonts w:ascii="Times New Roman" w:hAnsi="Times New Roman"/>
          <w:sz w:val="20"/>
          <w:szCs w:val="20"/>
        </w:rPr>
        <w:t xml:space="preserve">, Dyrektora/Kierownika jednostki </w:t>
      </w:r>
      <w:proofErr w:type="spellStart"/>
      <w:r>
        <w:rPr>
          <w:rFonts w:ascii="Times New Roman" w:hAnsi="Times New Roman"/>
          <w:sz w:val="20"/>
          <w:szCs w:val="20"/>
        </w:rPr>
        <w:t>og</w:t>
      </w:r>
      <w:proofErr w:type="spellEnd"/>
      <w:r>
        <w:rPr>
          <w:rFonts w:ascii="Times New Roman" w:hAnsi="Times New Roman"/>
          <w:sz w:val="20"/>
          <w:szCs w:val="20"/>
          <w:lang w:val="es-ES_tradnl"/>
        </w:rPr>
        <w:t>ó</w:t>
      </w:r>
      <w:proofErr w:type="spellStart"/>
      <w:r>
        <w:rPr>
          <w:rFonts w:ascii="Times New Roman" w:hAnsi="Times New Roman"/>
          <w:sz w:val="20"/>
          <w:szCs w:val="20"/>
        </w:rPr>
        <w:t>lnouczelnianej</w:t>
      </w:r>
      <w:proofErr w:type="spellEnd"/>
      <w:r>
        <w:rPr>
          <w:rFonts w:ascii="Times New Roman" w:hAnsi="Times New Roman"/>
          <w:sz w:val="20"/>
          <w:szCs w:val="20"/>
        </w:rPr>
        <w:t>, Dyrektora Instytutu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3. Członkostwo </w:t>
      </w:r>
      <w:r>
        <w:rPr>
          <w:rFonts w:ascii="Times New Roman" w:hAnsi="Times New Roman"/>
          <w:sz w:val="20"/>
          <w:szCs w:val="20"/>
          <w:u w:val="single"/>
        </w:rPr>
        <w:t>z wyboru</w:t>
      </w:r>
      <w:r>
        <w:rPr>
          <w:rFonts w:ascii="Times New Roman" w:hAnsi="Times New Roman"/>
          <w:sz w:val="20"/>
          <w:szCs w:val="20"/>
        </w:rPr>
        <w:t xml:space="preserve"> w organach kolegialnych uczelni (Senat </w:t>
      </w:r>
      <w:r>
        <w:rPr>
          <w:rFonts w:ascii="Times New Roman" w:hAnsi="Times New Roman"/>
          <w:b/>
          <w:bCs/>
          <w:sz w:val="20"/>
          <w:szCs w:val="20"/>
        </w:rPr>
        <w:t>20p</w:t>
      </w:r>
      <w:r>
        <w:rPr>
          <w:rFonts w:ascii="Times New Roman" w:hAnsi="Times New Roman"/>
          <w:sz w:val="20"/>
          <w:szCs w:val="20"/>
        </w:rPr>
        <w:t xml:space="preserve">, rada wydziału </w:t>
      </w:r>
      <w:r>
        <w:rPr>
          <w:rFonts w:ascii="Times New Roman" w:hAnsi="Times New Roman"/>
          <w:b/>
          <w:bCs/>
          <w:sz w:val="20"/>
          <w:szCs w:val="20"/>
        </w:rPr>
        <w:t>2p</w:t>
      </w:r>
      <w:r>
        <w:rPr>
          <w:rFonts w:ascii="Times New Roman" w:hAnsi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4. Pełnienie funkcji członka Komisji Wyborczej lub innych komisji senackich, rektorskich, socjalnych </w:t>
      </w:r>
      <w:r>
        <w:rPr>
          <w:rFonts w:ascii="Times New Roman" w:hAnsi="Times New Roman"/>
          <w:b/>
          <w:bCs/>
          <w:sz w:val="20"/>
          <w:szCs w:val="20"/>
          <w:lang w:val="nl-NL"/>
        </w:rPr>
        <w:t xml:space="preserve">10p; </w:t>
      </w:r>
      <w:r>
        <w:rPr>
          <w:rFonts w:ascii="Times New Roman" w:hAnsi="Times New Roman"/>
          <w:sz w:val="20"/>
          <w:szCs w:val="20"/>
        </w:rPr>
        <w:t>udział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w pracach komisji wydziałowych (jako członek) </w:t>
      </w:r>
      <w:r>
        <w:rPr>
          <w:rFonts w:ascii="Times New Roman" w:hAnsi="Times New Roman"/>
          <w:b/>
          <w:bCs/>
          <w:sz w:val="20"/>
          <w:szCs w:val="20"/>
        </w:rPr>
        <w:t>5p</w:t>
      </w:r>
      <w:r>
        <w:rPr>
          <w:rFonts w:ascii="Times New Roman" w:hAnsi="Times New Roman"/>
          <w:sz w:val="20"/>
          <w:szCs w:val="20"/>
        </w:rPr>
        <w:t xml:space="preserve"> (dodatkowe punkty za przewodnictwo – poza osobami funkcyjnymi: </w:t>
      </w:r>
      <w:r>
        <w:rPr>
          <w:rFonts w:ascii="Times New Roman" w:hAnsi="Times New Roman"/>
          <w:b/>
          <w:bCs/>
          <w:sz w:val="20"/>
          <w:szCs w:val="20"/>
        </w:rPr>
        <w:t>przewodniczący: +100%, vice-przewodniczący:  +50%</w:t>
      </w:r>
      <w:r>
        <w:rPr>
          <w:rFonts w:ascii="Times New Roman" w:hAnsi="Times New Roman"/>
          <w:sz w:val="20"/>
          <w:szCs w:val="20"/>
        </w:rPr>
        <w:t>)</w:t>
      </w:r>
    </w:p>
    <w:p w14:paraId="02226D19" w14:textId="77777777" w:rsidR="00A32004" w:rsidRDefault="00A32004">
      <w:pPr>
        <w:pStyle w:val="Akapitzlist"/>
        <w:ind w:left="1080"/>
        <w:rPr>
          <w:rFonts w:ascii="Times New Roman" w:eastAsia="Times New Roman" w:hAnsi="Times New Roman" w:cs="Times New Roman"/>
          <w:sz w:val="20"/>
          <w:szCs w:val="20"/>
        </w:rPr>
      </w:pPr>
    </w:p>
    <w:p w14:paraId="7DC007E2" w14:textId="77777777" w:rsidR="00A32004" w:rsidRDefault="00E26049">
      <w:pPr>
        <w:pStyle w:val="Akapitzlist"/>
        <w:spacing w:after="0"/>
        <w:ind w:left="10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5. Członkostwo z wyboru lub na podstawie mianowania w międzynarodowych </w:t>
      </w:r>
      <w:r>
        <w:rPr>
          <w:rFonts w:ascii="Times New Roman" w:hAnsi="Times New Roman"/>
          <w:b/>
          <w:bCs/>
          <w:sz w:val="20"/>
          <w:szCs w:val="20"/>
        </w:rPr>
        <w:t>100p</w:t>
      </w:r>
      <w:r>
        <w:rPr>
          <w:rFonts w:ascii="Times New Roman" w:hAnsi="Times New Roman"/>
          <w:sz w:val="20"/>
          <w:szCs w:val="20"/>
        </w:rPr>
        <w:t xml:space="preserve"> i krajowych </w:t>
      </w:r>
      <w:r>
        <w:rPr>
          <w:rFonts w:ascii="Times New Roman" w:hAnsi="Times New Roman"/>
          <w:b/>
          <w:bCs/>
          <w:sz w:val="20"/>
          <w:szCs w:val="20"/>
        </w:rPr>
        <w:t>50p</w:t>
      </w:r>
      <w:r>
        <w:rPr>
          <w:rFonts w:ascii="Times New Roman" w:hAnsi="Times New Roman"/>
          <w:sz w:val="20"/>
          <w:szCs w:val="20"/>
        </w:rPr>
        <w:t xml:space="preserve"> gremiach naukowych, dydaktycznych, organizacyjnych (</w:t>
      </w:r>
      <w:proofErr w:type="spellStart"/>
      <w:r>
        <w:rPr>
          <w:rFonts w:ascii="Times New Roman" w:hAnsi="Times New Roman"/>
          <w:sz w:val="20"/>
          <w:szCs w:val="20"/>
        </w:rPr>
        <w:t>NCBiR</w:t>
      </w:r>
      <w:proofErr w:type="spellEnd"/>
      <w:r>
        <w:rPr>
          <w:rFonts w:ascii="Times New Roman" w:hAnsi="Times New Roman"/>
          <w:sz w:val="20"/>
          <w:szCs w:val="20"/>
        </w:rPr>
        <w:t xml:space="preserve">, NCN, FNP, RGSZW, PKA, komisje i komitety powoływane przez </w:t>
      </w:r>
      <w:proofErr w:type="spellStart"/>
      <w:r>
        <w:rPr>
          <w:rFonts w:ascii="Times New Roman" w:hAnsi="Times New Roman"/>
          <w:sz w:val="20"/>
          <w:szCs w:val="20"/>
        </w:rPr>
        <w:t>MNiSW</w:t>
      </w:r>
      <w:proofErr w:type="spellEnd"/>
      <w:r>
        <w:rPr>
          <w:rFonts w:ascii="Times New Roman" w:hAnsi="Times New Roman"/>
          <w:sz w:val="20"/>
          <w:szCs w:val="20"/>
        </w:rPr>
        <w:t xml:space="preserve">) , a także krajowych i międzynarodowych towarzystwach naukowych (punkty dodatkowe za pełnienie funkcji kierowniczych: </w:t>
      </w:r>
      <w:r>
        <w:rPr>
          <w:rFonts w:ascii="Times New Roman" w:hAnsi="Times New Roman"/>
          <w:b/>
          <w:bCs/>
          <w:sz w:val="20"/>
          <w:szCs w:val="20"/>
        </w:rPr>
        <w:t>przewodniczący+100%, vice-przewodniczący +50%</w:t>
      </w:r>
      <w:r>
        <w:rPr>
          <w:rFonts w:ascii="Times New Roman" w:hAnsi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>6. Udział w rekrutacji student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>w i doktorant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 xml:space="preserve">w  </w:t>
      </w:r>
      <w:r>
        <w:rPr>
          <w:rFonts w:ascii="Times New Roman" w:hAnsi="Times New Roman"/>
          <w:b/>
          <w:bCs/>
          <w:sz w:val="20"/>
          <w:szCs w:val="20"/>
        </w:rPr>
        <w:t>10p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przewodniczący, 5p członek komisji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8. Zorganizowanie konferencji międzynarodowej </w:t>
      </w:r>
      <w:r>
        <w:rPr>
          <w:rFonts w:ascii="Times New Roman" w:hAnsi="Times New Roman"/>
          <w:b/>
          <w:bCs/>
          <w:sz w:val="20"/>
          <w:szCs w:val="20"/>
        </w:rPr>
        <w:t>przewodniczą</w:t>
      </w:r>
      <w:r>
        <w:rPr>
          <w:rFonts w:ascii="Times New Roman" w:hAnsi="Times New Roman"/>
          <w:b/>
          <w:bCs/>
          <w:sz w:val="20"/>
          <w:szCs w:val="20"/>
          <w:lang w:val="en-US"/>
        </w:rPr>
        <w:t>cy 50p,vice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przewodniczący 25p, sekretarz 25p, członek komitetu organizacyjnego 10p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9. Zorganizowanie konferencji krajowej </w:t>
      </w:r>
      <w:r>
        <w:rPr>
          <w:rFonts w:ascii="Times New Roman" w:hAnsi="Times New Roman"/>
          <w:b/>
          <w:bCs/>
          <w:sz w:val="20"/>
          <w:szCs w:val="20"/>
        </w:rPr>
        <w:t>przewodniczący 25p, vice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b/>
          <w:bCs/>
          <w:sz w:val="20"/>
          <w:szCs w:val="20"/>
        </w:rPr>
        <w:t>przewodniczący 10p, sekretarz 10p, członek komitetu organizacyjnego 5p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10. Kierowanie laboratorium z akredytacją Polskiego Centrum Akredytacji lub zagraniczną </w:t>
      </w:r>
      <w:r>
        <w:rPr>
          <w:rFonts w:ascii="Times New Roman" w:hAnsi="Times New Roman"/>
          <w:b/>
          <w:bCs/>
          <w:sz w:val="20"/>
          <w:szCs w:val="20"/>
        </w:rPr>
        <w:t>50p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>11. Udział we wdrożeniu międzynarodowego systemu jakoś</w:t>
      </w:r>
      <w:r>
        <w:rPr>
          <w:rFonts w:ascii="Times New Roman" w:hAnsi="Times New Roman"/>
          <w:sz w:val="20"/>
          <w:szCs w:val="20"/>
          <w:lang w:val="it-IT"/>
        </w:rPr>
        <w:t xml:space="preserve">ci </w:t>
      </w:r>
      <w:r>
        <w:rPr>
          <w:rFonts w:ascii="Times New Roman" w:hAnsi="Times New Roman"/>
          <w:b/>
          <w:bCs/>
          <w:sz w:val="20"/>
          <w:szCs w:val="20"/>
        </w:rPr>
        <w:t>25p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12. Udział w działaniach promujących naukę i/lub kształcenie </w:t>
      </w:r>
      <w:r>
        <w:rPr>
          <w:rFonts w:ascii="Times New Roman" w:hAnsi="Times New Roman"/>
          <w:b/>
          <w:bCs/>
          <w:sz w:val="20"/>
          <w:szCs w:val="20"/>
        </w:rPr>
        <w:t>5p</w:t>
      </w:r>
      <w:r>
        <w:rPr>
          <w:rFonts w:ascii="Times New Roman" w:hAnsi="Times New Roman"/>
          <w:sz w:val="20"/>
          <w:szCs w:val="20"/>
        </w:rPr>
        <w:t xml:space="preserve"> za daną aktywność (np. festiwal nauki, pikniki naukowe, akcje otwartych drzwi, warsztaty dla szkół, warsztaty dla Akademii Ciekawej Chemii, konkursy, wystawy, współpraca z mediami w tym audycje radiowe, telewizyjne, artykuły w prasie; inne dział</w:t>
      </w:r>
      <w:r>
        <w:rPr>
          <w:rFonts w:ascii="Times New Roman" w:hAnsi="Times New Roman"/>
          <w:sz w:val="20"/>
          <w:szCs w:val="20"/>
          <w:lang w:val="es-ES_tradnl"/>
        </w:rPr>
        <w:t xml:space="preserve">ania) ) </w:t>
      </w:r>
    </w:p>
    <w:p w14:paraId="4AFB64F6" w14:textId="77777777" w:rsidR="00A32004" w:rsidRDefault="00E26049">
      <w:pPr>
        <w:pStyle w:val="Akapitzlist"/>
        <w:ind w:left="1080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13. </w:t>
      </w:r>
      <w:r>
        <w:rPr>
          <w:rFonts w:ascii="Times New Roman" w:hAnsi="Times New Roman"/>
          <w:b/>
          <w:bCs/>
          <w:sz w:val="20"/>
          <w:szCs w:val="20"/>
        </w:rPr>
        <w:t>5p</w:t>
      </w:r>
      <w:r>
        <w:rPr>
          <w:rFonts w:ascii="Times New Roman" w:hAnsi="Times New Roman"/>
          <w:sz w:val="20"/>
          <w:szCs w:val="20"/>
        </w:rPr>
        <w:t xml:space="preserve"> za roczną opiekę nad uczniem w programie „Zdolny uczeń – świetny student”; </w:t>
      </w:r>
      <w:r>
        <w:rPr>
          <w:rFonts w:ascii="Times New Roman" w:hAnsi="Times New Roman"/>
          <w:b/>
          <w:bCs/>
          <w:sz w:val="20"/>
          <w:szCs w:val="20"/>
        </w:rPr>
        <w:t>5p</w:t>
      </w:r>
      <w:r>
        <w:rPr>
          <w:rFonts w:ascii="Times New Roman" w:hAnsi="Times New Roman"/>
          <w:sz w:val="20"/>
          <w:szCs w:val="20"/>
        </w:rPr>
        <w:t xml:space="preserve"> rocznie dla koordynatora w programie „Zdolny uczeń – świetny student”</w:t>
      </w:r>
      <w:r>
        <w:rPr>
          <w:rFonts w:ascii="Times New Roman" w:hAnsi="Times New Roman"/>
          <w:sz w:val="20"/>
          <w:szCs w:val="20"/>
        </w:rPr>
        <w:br/>
      </w:r>
    </w:p>
    <w:p w14:paraId="295D0583" w14:textId="77777777" w:rsidR="00A32004" w:rsidRPr="00D52BCD" w:rsidRDefault="00E26049">
      <w:pPr>
        <w:numPr>
          <w:ilvl w:val="0"/>
          <w:numId w:val="9"/>
        </w:numPr>
        <w:rPr>
          <w:rFonts w:ascii="Times New Roman" w:hAnsi="Times New Roman"/>
          <w:b/>
          <w:bCs/>
          <w:sz w:val="20"/>
          <w:szCs w:val="20"/>
          <w:lang w:val="pl-PL"/>
        </w:rPr>
      </w:pPr>
      <w:r w:rsidRPr="00D52BCD">
        <w:rPr>
          <w:rFonts w:ascii="Times New Roman" w:hAnsi="Times New Roman"/>
          <w:b/>
          <w:bCs/>
          <w:sz w:val="20"/>
          <w:szCs w:val="20"/>
          <w:lang w:val="pl-PL"/>
        </w:rPr>
        <w:t xml:space="preserve">Współpraca z biznesem i otoczeniem gospodarczo-administracyjnym oraz administracją </w:t>
      </w:r>
      <w:r w:rsidRPr="00D52BCD">
        <w:rPr>
          <w:rFonts w:ascii="Times New Roman" w:hAnsi="Times New Roman"/>
          <w:b/>
          <w:bCs/>
          <w:sz w:val="20"/>
          <w:szCs w:val="20"/>
          <w:lang w:val="pl-PL"/>
        </w:rPr>
        <w:br/>
        <w:t xml:space="preserve">         państwową i samorządową</w:t>
      </w:r>
    </w:p>
    <w:p w14:paraId="70A94BC0" w14:textId="77777777" w:rsidR="00A32004" w:rsidRDefault="00E26049">
      <w:pPr>
        <w:ind w:left="113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52BCD">
        <w:rPr>
          <w:rFonts w:ascii="Times New Roman" w:hAnsi="Times New Roman"/>
          <w:b/>
          <w:bCs/>
          <w:sz w:val="20"/>
          <w:szCs w:val="20"/>
          <w:lang w:val="pl-PL"/>
        </w:rPr>
        <w:t xml:space="preserve">Opisać rodzaje aktywności </w:t>
      </w:r>
      <w:r w:rsidRPr="00D52BCD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br/>
      </w:r>
      <w:r w:rsidRPr="00D52BCD">
        <w:rPr>
          <w:rFonts w:ascii="Times New Roman" w:hAnsi="Times New Roman"/>
          <w:sz w:val="20"/>
          <w:szCs w:val="20"/>
          <w:lang w:val="pl-PL"/>
        </w:rPr>
        <w:t>2. Ekspertyzy i opracowania naukowe na zlecenie przedsiębiorców, organizacji gospodarczych, instytucji państwowych, samorządowych, zagranicznych lub międzynarodowych (</w:t>
      </w:r>
      <w:r w:rsidRPr="00D52BCD">
        <w:rPr>
          <w:rFonts w:ascii="Times New Roman" w:hAnsi="Times New Roman"/>
          <w:sz w:val="20"/>
          <w:szCs w:val="20"/>
          <w:u w:val="single"/>
          <w:lang w:val="pl-PL"/>
        </w:rPr>
        <w:t>rozliczane przez UŁ</w:t>
      </w:r>
      <w:r w:rsidRPr="00D52BCD">
        <w:rPr>
          <w:rFonts w:ascii="Times New Roman" w:hAnsi="Times New Roman"/>
          <w:sz w:val="20"/>
          <w:szCs w:val="20"/>
          <w:lang w:val="pl-PL"/>
        </w:rPr>
        <w:t xml:space="preserve">); udokumentowana współpraca z przemysłem i każda inna działalność przynosząca dochód Wydziałowi Chemii </w:t>
      </w:r>
      <w:r w:rsidRPr="00D52BCD">
        <w:rPr>
          <w:rFonts w:ascii="Times New Roman" w:hAnsi="Times New Roman"/>
          <w:b/>
          <w:bCs/>
          <w:sz w:val="20"/>
          <w:szCs w:val="20"/>
          <w:lang w:val="pl-PL"/>
        </w:rPr>
        <w:t>za każde pozyskane 5 000 zł dla W.Ch. 5p</w:t>
      </w:r>
      <w:r w:rsidRPr="00D52BCD">
        <w:rPr>
          <w:rFonts w:ascii="Times New Roman" w:eastAsia="Times New Roman" w:hAnsi="Times New Roman" w:cs="Times New Roman"/>
          <w:sz w:val="20"/>
          <w:szCs w:val="20"/>
          <w:lang w:val="pl-PL"/>
        </w:rPr>
        <w:br/>
      </w:r>
      <w:r w:rsidRPr="00D52BCD">
        <w:rPr>
          <w:rFonts w:ascii="Times New Roman" w:hAnsi="Times New Roman"/>
          <w:sz w:val="20"/>
          <w:szCs w:val="20"/>
          <w:lang w:val="pl-PL"/>
        </w:rPr>
        <w:t xml:space="preserve">3. </w:t>
      </w:r>
      <w:proofErr w:type="spellStart"/>
      <w:r>
        <w:rPr>
          <w:rFonts w:ascii="Times New Roman" w:hAnsi="Times New Roman"/>
          <w:sz w:val="20"/>
          <w:szCs w:val="20"/>
        </w:rPr>
        <w:t>Udział</w:t>
      </w:r>
      <w:proofErr w:type="spellEnd"/>
      <w:r>
        <w:rPr>
          <w:rFonts w:ascii="Times New Roman" w:hAnsi="Times New Roman"/>
          <w:sz w:val="20"/>
          <w:szCs w:val="20"/>
        </w:rPr>
        <w:t xml:space="preserve"> w </w:t>
      </w:r>
      <w:proofErr w:type="spellStart"/>
      <w:r>
        <w:rPr>
          <w:rFonts w:ascii="Times New Roman" w:hAnsi="Times New Roman"/>
          <w:sz w:val="20"/>
          <w:szCs w:val="20"/>
        </w:rPr>
        <w:t>pracach</w:t>
      </w:r>
      <w:proofErr w:type="spellEnd"/>
      <w:r>
        <w:rPr>
          <w:rFonts w:ascii="Times New Roman" w:hAnsi="Times New Roman"/>
          <w:sz w:val="20"/>
          <w:szCs w:val="20"/>
        </w:rPr>
        <w:t xml:space="preserve"> rad </w:t>
      </w:r>
      <w:proofErr w:type="spellStart"/>
      <w:r>
        <w:rPr>
          <w:rFonts w:ascii="Times New Roman" w:hAnsi="Times New Roman"/>
          <w:sz w:val="20"/>
          <w:szCs w:val="20"/>
        </w:rPr>
        <w:t>biznesowych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gremiach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doradczych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organizacjach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opiniotwórczych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spółkach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prowadzących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działalność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badawczo-rozwojową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organizacjach</w:t>
      </w:r>
      <w:proofErr w:type="spellEnd"/>
      <w:r>
        <w:rPr>
          <w:rFonts w:ascii="Times New Roman" w:hAnsi="Times New Roman"/>
          <w:sz w:val="20"/>
          <w:szCs w:val="20"/>
        </w:rPr>
        <w:t xml:space="preserve"> o </w:t>
      </w:r>
      <w:proofErr w:type="spellStart"/>
      <w:r>
        <w:rPr>
          <w:rFonts w:ascii="Times New Roman" w:hAnsi="Times New Roman"/>
          <w:sz w:val="20"/>
          <w:szCs w:val="20"/>
        </w:rPr>
        <w:t>charakterze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publicznym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5p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4. </w:t>
      </w:r>
      <w:proofErr w:type="spellStart"/>
      <w:r>
        <w:rPr>
          <w:rFonts w:ascii="Times New Roman" w:hAnsi="Times New Roman"/>
          <w:sz w:val="20"/>
          <w:szCs w:val="20"/>
        </w:rPr>
        <w:t>Udokumentowany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udział</w:t>
      </w:r>
      <w:proofErr w:type="spellEnd"/>
      <w:r>
        <w:rPr>
          <w:rFonts w:ascii="Times New Roman" w:hAnsi="Times New Roman"/>
          <w:sz w:val="20"/>
          <w:szCs w:val="20"/>
        </w:rPr>
        <w:t xml:space="preserve"> w </w:t>
      </w:r>
      <w:proofErr w:type="spellStart"/>
      <w:r>
        <w:rPr>
          <w:rFonts w:ascii="Times New Roman" w:hAnsi="Times New Roman"/>
          <w:sz w:val="20"/>
          <w:szCs w:val="20"/>
        </w:rPr>
        <w:t>wytworzeniu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lub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modernizacji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aparatury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naukowo-badawczej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oprogramowania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służącego</w:t>
      </w:r>
      <w:proofErr w:type="spellEnd"/>
      <w:r>
        <w:rPr>
          <w:rFonts w:ascii="Times New Roman" w:hAnsi="Times New Roman"/>
          <w:sz w:val="20"/>
          <w:szCs w:val="20"/>
        </w:rPr>
        <w:t xml:space="preserve"> do </w:t>
      </w:r>
      <w:proofErr w:type="spellStart"/>
      <w:r>
        <w:rPr>
          <w:rFonts w:ascii="Times New Roman" w:hAnsi="Times New Roman"/>
          <w:sz w:val="20"/>
          <w:szCs w:val="20"/>
        </w:rPr>
        <w:t>celów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badawczych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5p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</w:p>
    <w:p w14:paraId="29CC0ACC" w14:textId="77777777" w:rsidR="00A32004" w:rsidRDefault="00E26049">
      <w:pPr>
        <w:ind w:left="284"/>
      </w:pPr>
      <w:r>
        <w:rPr>
          <w:rFonts w:ascii="Arial Unicode MS" w:hAnsi="Arial Unicode MS"/>
          <w:sz w:val="20"/>
          <w:szCs w:val="20"/>
        </w:rPr>
        <w:br w:type="page"/>
      </w:r>
    </w:p>
    <w:p w14:paraId="13C70C4E" w14:textId="77777777" w:rsidR="00A32004" w:rsidRPr="00D52BCD" w:rsidRDefault="00E26049">
      <w:pPr>
        <w:ind w:left="284"/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  <w:r>
        <w:rPr>
          <w:rFonts w:ascii="Times New Roman" w:hAnsi="Times New Roman"/>
          <w:b/>
          <w:bCs/>
          <w:sz w:val="20"/>
          <w:szCs w:val="20"/>
        </w:rPr>
        <w:lastRenderedPageBreak/>
        <w:t xml:space="preserve">    </w:t>
      </w:r>
      <w:r w:rsidRPr="00D52BCD">
        <w:rPr>
          <w:rFonts w:ascii="Times New Roman" w:hAnsi="Times New Roman"/>
          <w:b/>
          <w:bCs/>
          <w:sz w:val="20"/>
          <w:szCs w:val="20"/>
          <w:lang w:val="pl-PL"/>
        </w:rPr>
        <w:t>Uzyskana liczba punktów za prace organizacyjne i relacje ze środowiskiem zewnętrznym uczelni:</w:t>
      </w:r>
    </w:p>
    <w:p w14:paraId="562FB7CB" w14:textId="77777777" w:rsidR="00A32004" w:rsidRPr="00D52BCD" w:rsidRDefault="00E26049">
      <w:pPr>
        <w:spacing w:after="0"/>
        <w:ind w:left="1077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pl-PL"/>
        </w:rPr>
      </w:pPr>
      <w:r w:rsidRPr="00D52BCD">
        <w:rPr>
          <w:rFonts w:ascii="Times New Roman" w:hAnsi="Times New Roman"/>
          <w:b/>
          <w:bCs/>
          <w:sz w:val="20"/>
          <w:szCs w:val="20"/>
          <w:lang w:val="pl-PL"/>
        </w:rPr>
        <w:t xml:space="preserve">Minimalna liczba punktów wymagana do oceny pozytywnej w zakresie działalności organizacyjnej i współpracy ze środowiskiem zewnętrznym uczelni na stanowisku: </w:t>
      </w:r>
      <w:r w:rsidRPr="00D52BCD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br/>
      </w:r>
      <w:r w:rsidRPr="00D52BCD">
        <w:rPr>
          <w:rFonts w:ascii="Times New Roman" w:hAnsi="Times New Roman"/>
          <w:i/>
          <w:iCs/>
          <w:sz w:val="20"/>
          <w:szCs w:val="20"/>
          <w:lang w:val="pl-PL"/>
        </w:rPr>
        <w:t>Asystenta Mgr:</w:t>
      </w:r>
      <w:r w:rsidRPr="00D52BCD">
        <w:rPr>
          <w:rFonts w:ascii="Times New Roman" w:hAnsi="Times New Roman"/>
          <w:b/>
          <w:bCs/>
          <w:i/>
          <w:iCs/>
          <w:sz w:val="20"/>
          <w:szCs w:val="20"/>
          <w:lang w:val="pl-PL"/>
        </w:rPr>
        <w:t>0p</w:t>
      </w:r>
      <w:r w:rsidRPr="00D52BCD">
        <w:rPr>
          <w:rFonts w:ascii="Times New Roman" w:hAnsi="Times New Roman"/>
          <w:i/>
          <w:iCs/>
          <w:sz w:val="20"/>
          <w:szCs w:val="20"/>
          <w:lang w:val="pl-PL"/>
        </w:rPr>
        <w:t>, Dr :</w:t>
      </w:r>
      <w:r w:rsidRPr="00D52BCD">
        <w:rPr>
          <w:rFonts w:ascii="Times New Roman" w:hAnsi="Times New Roman"/>
          <w:b/>
          <w:bCs/>
          <w:i/>
          <w:iCs/>
          <w:sz w:val="20"/>
          <w:szCs w:val="20"/>
          <w:lang w:val="pl-PL"/>
        </w:rPr>
        <w:t>8p</w:t>
      </w:r>
      <w:r w:rsidRPr="00D52BCD">
        <w:rPr>
          <w:rFonts w:ascii="Times New Roman" w:eastAsia="Times New Roman" w:hAnsi="Times New Roman" w:cs="Times New Roman"/>
          <w:i/>
          <w:iCs/>
          <w:sz w:val="20"/>
          <w:szCs w:val="20"/>
          <w:lang w:val="pl-PL"/>
        </w:rPr>
        <w:br/>
      </w:r>
      <w:r w:rsidRPr="00D52BCD">
        <w:rPr>
          <w:rFonts w:ascii="Times New Roman" w:hAnsi="Times New Roman"/>
          <w:i/>
          <w:iCs/>
          <w:sz w:val="20"/>
          <w:szCs w:val="20"/>
          <w:lang w:val="pl-PL"/>
        </w:rPr>
        <w:t xml:space="preserve">Adiunkta Dr: </w:t>
      </w:r>
      <w:r w:rsidRPr="00D52BCD">
        <w:rPr>
          <w:rFonts w:ascii="Times New Roman" w:hAnsi="Times New Roman"/>
          <w:b/>
          <w:bCs/>
          <w:i/>
          <w:iCs/>
          <w:sz w:val="20"/>
          <w:szCs w:val="20"/>
          <w:lang w:val="pl-PL"/>
        </w:rPr>
        <w:t>8p</w:t>
      </w:r>
      <w:r w:rsidRPr="00D52BCD">
        <w:rPr>
          <w:rFonts w:ascii="Times New Roman" w:hAnsi="Times New Roman"/>
          <w:i/>
          <w:iCs/>
          <w:sz w:val="20"/>
          <w:szCs w:val="20"/>
          <w:lang w:val="pl-PL"/>
        </w:rPr>
        <w:t>, Dr hab.</w:t>
      </w:r>
      <w:r w:rsidRPr="00D52BCD">
        <w:rPr>
          <w:rFonts w:ascii="Times New Roman" w:hAnsi="Times New Roman"/>
          <w:b/>
          <w:bCs/>
          <w:i/>
          <w:iCs/>
          <w:sz w:val="20"/>
          <w:szCs w:val="20"/>
          <w:lang w:val="pl-PL"/>
        </w:rPr>
        <w:t xml:space="preserve"> 15p</w:t>
      </w:r>
    </w:p>
    <w:p w14:paraId="7FAACE12" w14:textId="77777777" w:rsidR="00A32004" w:rsidRPr="00D52BCD" w:rsidRDefault="00E26049">
      <w:pPr>
        <w:spacing w:after="0"/>
        <w:ind w:left="1077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pl-PL"/>
        </w:rPr>
      </w:pPr>
      <w:r w:rsidRPr="00D52BCD">
        <w:rPr>
          <w:rFonts w:ascii="Times New Roman" w:hAnsi="Times New Roman"/>
          <w:i/>
          <w:iCs/>
          <w:sz w:val="20"/>
          <w:szCs w:val="20"/>
          <w:lang w:val="pl-PL"/>
        </w:rPr>
        <w:t>Adiunkta dydaktycznego</w:t>
      </w:r>
      <w:r w:rsidRPr="00D52BCD">
        <w:rPr>
          <w:rFonts w:ascii="Times New Roman" w:hAnsi="Times New Roman"/>
          <w:b/>
          <w:bCs/>
          <w:i/>
          <w:iCs/>
          <w:sz w:val="20"/>
          <w:szCs w:val="20"/>
          <w:lang w:val="pl-PL"/>
        </w:rPr>
        <w:t xml:space="preserve"> 15p</w:t>
      </w:r>
    </w:p>
    <w:p w14:paraId="56B074E2" w14:textId="77777777" w:rsidR="00A32004" w:rsidRPr="00D52BCD" w:rsidRDefault="00E26049">
      <w:pPr>
        <w:spacing w:after="0"/>
        <w:ind w:left="108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pl-PL"/>
        </w:rPr>
      </w:pPr>
      <w:r w:rsidRPr="00D52BCD">
        <w:rPr>
          <w:rFonts w:ascii="Times New Roman" w:hAnsi="Times New Roman"/>
          <w:i/>
          <w:iCs/>
          <w:sz w:val="20"/>
          <w:szCs w:val="20"/>
          <w:lang w:val="pl-PL"/>
        </w:rPr>
        <w:t>Wykładowcy, Starszego wykładowcy</w:t>
      </w:r>
      <w:r w:rsidRPr="00D52BCD">
        <w:rPr>
          <w:rFonts w:ascii="Times New Roman" w:hAnsi="Times New Roman"/>
          <w:b/>
          <w:bCs/>
          <w:i/>
          <w:iCs/>
          <w:sz w:val="20"/>
          <w:szCs w:val="20"/>
          <w:lang w:val="pl-PL"/>
        </w:rPr>
        <w:t xml:space="preserve"> 15p</w:t>
      </w:r>
      <w:r w:rsidRPr="00D52BCD">
        <w:rPr>
          <w:rFonts w:ascii="Times New Roman" w:eastAsia="Times New Roman" w:hAnsi="Times New Roman" w:cs="Times New Roman"/>
          <w:i/>
          <w:iCs/>
          <w:sz w:val="20"/>
          <w:szCs w:val="20"/>
          <w:lang w:val="pl-PL"/>
        </w:rPr>
        <w:br/>
      </w:r>
      <w:r w:rsidRPr="00D52BCD">
        <w:rPr>
          <w:rFonts w:ascii="Times New Roman" w:hAnsi="Times New Roman"/>
          <w:i/>
          <w:iCs/>
          <w:sz w:val="20"/>
          <w:szCs w:val="20"/>
          <w:lang w:val="pl-PL"/>
        </w:rPr>
        <w:t>Profesora Uczelni:</w:t>
      </w:r>
      <w:r w:rsidRPr="00D52BCD">
        <w:rPr>
          <w:rFonts w:ascii="Times New Roman" w:hAnsi="Times New Roman"/>
          <w:b/>
          <w:bCs/>
          <w:i/>
          <w:iCs/>
          <w:sz w:val="20"/>
          <w:szCs w:val="20"/>
          <w:lang w:val="pl-PL"/>
        </w:rPr>
        <w:t xml:space="preserve"> 30p</w:t>
      </w:r>
      <w:r w:rsidRPr="00D52BCD">
        <w:rPr>
          <w:rFonts w:ascii="Times New Roman" w:eastAsia="Times New Roman" w:hAnsi="Times New Roman" w:cs="Times New Roman"/>
          <w:i/>
          <w:iCs/>
          <w:sz w:val="20"/>
          <w:szCs w:val="20"/>
          <w:lang w:val="pl-PL"/>
        </w:rPr>
        <w:br/>
      </w:r>
      <w:r w:rsidRPr="00D52BCD">
        <w:rPr>
          <w:rFonts w:ascii="Times New Roman" w:hAnsi="Times New Roman"/>
          <w:i/>
          <w:iCs/>
          <w:sz w:val="20"/>
          <w:szCs w:val="20"/>
          <w:lang w:val="pl-PL"/>
        </w:rPr>
        <w:t>Profesora:</w:t>
      </w:r>
      <w:r w:rsidRPr="00D52BCD">
        <w:rPr>
          <w:rFonts w:ascii="Times New Roman" w:hAnsi="Times New Roman"/>
          <w:b/>
          <w:bCs/>
          <w:i/>
          <w:iCs/>
          <w:sz w:val="20"/>
          <w:szCs w:val="20"/>
          <w:lang w:val="pl-PL"/>
        </w:rPr>
        <w:t xml:space="preserve"> 60p</w:t>
      </w:r>
    </w:p>
    <w:p w14:paraId="4A80F51E" w14:textId="77777777" w:rsidR="00A32004" w:rsidRPr="00D52BCD" w:rsidRDefault="00E26049">
      <w:pPr>
        <w:spacing w:after="0" w:line="240" w:lineRule="auto"/>
        <w:ind w:left="1077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pl-PL"/>
        </w:rPr>
      </w:pPr>
      <w:r w:rsidRPr="00D52BCD">
        <w:rPr>
          <w:rFonts w:ascii="Times New Roman" w:hAnsi="Times New Roman"/>
          <w:i/>
          <w:iCs/>
          <w:sz w:val="20"/>
          <w:szCs w:val="20"/>
          <w:lang w:val="pl-PL"/>
        </w:rPr>
        <w:t>Profesora Uczelni dydaktycznego:</w:t>
      </w:r>
      <w:r w:rsidRPr="00D52BCD">
        <w:rPr>
          <w:rFonts w:ascii="Times New Roman" w:hAnsi="Times New Roman"/>
          <w:b/>
          <w:bCs/>
          <w:i/>
          <w:iCs/>
          <w:sz w:val="20"/>
          <w:szCs w:val="20"/>
          <w:lang w:val="pl-PL"/>
        </w:rPr>
        <w:t xml:space="preserve"> 30p</w:t>
      </w:r>
    </w:p>
    <w:p w14:paraId="504852C5" w14:textId="77777777" w:rsidR="00A32004" w:rsidRPr="00D52BCD" w:rsidRDefault="00E26049">
      <w:pPr>
        <w:spacing w:after="0"/>
        <w:ind w:left="108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pl-PL"/>
        </w:rPr>
      </w:pPr>
      <w:r w:rsidRPr="00D52BCD">
        <w:rPr>
          <w:rFonts w:ascii="Times New Roman" w:hAnsi="Times New Roman"/>
          <w:i/>
          <w:iCs/>
          <w:sz w:val="20"/>
          <w:szCs w:val="20"/>
          <w:lang w:val="pl-PL"/>
        </w:rPr>
        <w:t>Profesora dydaktycznego:</w:t>
      </w:r>
      <w:r w:rsidRPr="00D52BCD">
        <w:rPr>
          <w:rFonts w:ascii="Times New Roman" w:hAnsi="Times New Roman"/>
          <w:b/>
          <w:bCs/>
          <w:i/>
          <w:iCs/>
          <w:sz w:val="20"/>
          <w:szCs w:val="20"/>
          <w:lang w:val="pl-PL"/>
        </w:rPr>
        <w:t xml:space="preserve"> 60p</w:t>
      </w:r>
    </w:p>
    <w:p w14:paraId="019C255D" w14:textId="77777777" w:rsidR="00A32004" w:rsidRPr="00D52BCD" w:rsidRDefault="00E26049">
      <w:pPr>
        <w:spacing w:after="0"/>
        <w:ind w:left="1080"/>
        <w:rPr>
          <w:rFonts w:ascii="Times New Roman" w:eastAsia="Times New Roman" w:hAnsi="Times New Roman" w:cs="Times New Roman"/>
          <w:i/>
          <w:iCs/>
          <w:sz w:val="20"/>
          <w:szCs w:val="20"/>
          <w:lang w:val="pl-PL"/>
        </w:rPr>
      </w:pPr>
      <w:r w:rsidRPr="00D52BCD">
        <w:rPr>
          <w:rFonts w:ascii="Times New Roman" w:hAnsi="Times New Roman"/>
          <w:i/>
          <w:iCs/>
          <w:sz w:val="20"/>
          <w:szCs w:val="20"/>
          <w:lang w:val="pl-PL"/>
        </w:rPr>
        <w:t xml:space="preserve">Asystenta badawczego Mgr </w:t>
      </w:r>
      <w:r w:rsidRPr="00D52BCD">
        <w:rPr>
          <w:rFonts w:ascii="Times New Roman" w:hAnsi="Times New Roman"/>
          <w:b/>
          <w:bCs/>
          <w:i/>
          <w:iCs/>
          <w:sz w:val="20"/>
          <w:szCs w:val="20"/>
          <w:lang w:val="pl-PL"/>
        </w:rPr>
        <w:t>0p</w:t>
      </w:r>
      <w:r w:rsidRPr="00D52BCD">
        <w:rPr>
          <w:rFonts w:ascii="Times New Roman" w:hAnsi="Times New Roman"/>
          <w:i/>
          <w:iCs/>
          <w:sz w:val="20"/>
          <w:szCs w:val="20"/>
          <w:lang w:val="pl-PL"/>
        </w:rPr>
        <w:t xml:space="preserve">, Dr </w:t>
      </w:r>
      <w:r w:rsidRPr="00D52BCD">
        <w:rPr>
          <w:rFonts w:ascii="Times New Roman" w:hAnsi="Times New Roman"/>
          <w:b/>
          <w:bCs/>
          <w:i/>
          <w:iCs/>
          <w:sz w:val="20"/>
          <w:szCs w:val="20"/>
          <w:lang w:val="pl-PL"/>
        </w:rPr>
        <w:t>8p</w:t>
      </w:r>
    </w:p>
    <w:p w14:paraId="5E52136F" w14:textId="77777777" w:rsidR="00A32004" w:rsidRPr="00D52BCD" w:rsidRDefault="00E26049">
      <w:pPr>
        <w:spacing w:after="0"/>
        <w:ind w:left="108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pl-PL"/>
        </w:rPr>
      </w:pPr>
      <w:r w:rsidRPr="00D52BCD">
        <w:rPr>
          <w:rFonts w:ascii="Times New Roman" w:hAnsi="Times New Roman"/>
          <w:i/>
          <w:iCs/>
          <w:sz w:val="20"/>
          <w:szCs w:val="20"/>
          <w:lang w:val="pl-PL"/>
        </w:rPr>
        <w:t xml:space="preserve">Adiunkta badawczego Dr </w:t>
      </w:r>
      <w:r w:rsidRPr="00D52BCD">
        <w:rPr>
          <w:rFonts w:ascii="Times New Roman" w:hAnsi="Times New Roman"/>
          <w:b/>
          <w:bCs/>
          <w:i/>
          <w:iCs/>
          <w:sz w:val="20"/>
          <w:szCs w:val="20"/>
          <w:lang w:val="pl-PL"/>
        </w:rPr>
        <w:t>8p</w:t>
      </w:r>
      <w:r w:rsidRPr="00D52BCD">
        <w:rPr>
          <w:rFonts w:ascii="Times New Roman" w:hAnsi="Times New Roman"/>
          <w:i/>
          <w:iCs/>
          <w:sz w:val="20"/>
          <w:szCs w:val="20"/>
          <w:lang w:val="pl-PL"/>
        </w:rPr>
        <w:t>, Dr hab.</w:t>
      </w:r>
      <w:r w:rsidRPr="00D52BCD">
        <w:rPr>
          <w:rFonts w:ascii="Times New Roman" w:hAnsi="Times New Roman"/>
          <w:b/>
          <w:bCs/>
          <w:i/>
          <w:iCs/>
          <w:sz w:val="20"/>
          <w:szCs w:val="20"/>
          <w:lang w:val="pl-PL"/>
        </w:rPr>
        <w:t>15p</w:t>
      </w:r>
    </w:p>
    <w:p w14:paraId="0DC08170" w14:textId="77777777" w:rsidR="00A32004" w:rsidRPr="00D52BCD" w:rsidRDefault="00E26049">
      <w:pPr>
        <w:spacing w:after="0" w:line="240" w:lineRule="auto"/>
        <w:ind w:left="1077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pl-PL"/>
        </w:rPr>
      </w:pPr>
      <w:r w:rsidRPr="00D52BCD">
        <w:rPr>
          <w:rFonts w:ascii="Times New Roman" w:hAnsi="Times New Roman"/>
          <w:i/>
          <w:iCs/>
          <w:sz w:val="20"/>
          <w:szCs w:val="20"/>
          <w:lang w:val="pl-PL"/>
        </w:rPr>
        <w:t>Profesora Uczelni badawczego:</w:t>
      </w:r>
      <w:r w:rsidRPr="00D52BCD">
        <w:rPr>
          <w:rFonts w:ascii="Times New Roman" w:hAnsi="Times New Roman"/>
          <w:b/>
          <w:bCs/>
          <w:i/>
          <w:iCs/>
          <w:sz w:val="20"/>
          <w:szCs w:val="20"/>
          <w:lang w:val="pl-PL"/>
        </w:rPr>
        <w:t xml:space="preserve"> 30p</w:t>
      </w:r>
    </w:p>
    <w:p w14:paraId="2D326B26" w14:textId="77777777" w:rsidR="00A32004" w:rsidRPr="00D52BCD" w:rsidRDefault="00E26049">
      <w:pPr>
        <w:spacing w:after="0"/>
        <w:ind w:left="108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pl-PL"/>
        </w:rPr>
      </w:pPr>
      <w:r w:rsidRPr="00D52BCD">
        <w:rPr>
          <w:rFonts w:ascii="Times New Roman" w:hAnsi="Times New Roman"/>
          <w:i/>
          <w:iCs/>
          <w:sz w:val="20"/>
          <w:szCs w:val="20"/>
          <w:lang w:val="pl-PL"/>
        </w:rPr>
        <w:t>Profesora badawczego:</w:t>
      </w:r>
      <w:r w:rsidRPr="00D52BCD">
        <w:rPr>
          <w:rFonts w:ascii="Times New Roman" w:hAnsi="Times New Roman"/>
          <w:b/>
          <w:bCs/>
          <w:i/>
          <w:iCs/>
          <w:sz w:val="20"/>
          <w:szCs w:val="20"/>
          <w:lang w:val="pl-PL"/>
        </w:rPr>
        <w:t xml:space="preserve"> 60p</w:t>
      </w:r>
      <w:r w:rsidRPr="00D52BCD">
        <w:rPr>
          <w:rFonts w:ascii="Times New Roman" w:eastAsia="Times New Roman" w:hAnsi="Times New Roman" w:cs="Times New Roman"/>
          <w:i/>
          <w:iCs/>
          <w:sz w:val="20"/>
          <w:szCs w:val="20"/>
          <w:lang w:val="pl-PL"/>
        </w:rPr>
        <w:br/>
      </w:r>
    </w:p>
    <w:p w14:paraId="30AB4070" w14:textId="497677FF" w:rsidR="00A85574" w:rsidRPr="00D52BCD" w:rsidRDefault="00E26049" w:rsidP="00FF2D41">
      <w:pPr>
        <w:rPr>
          <w:rFonts w:ascii="Times New Roman" w:hAnsi="Times New Roman"/>
          <w:b/>
          <w:bCs/>
          <w:sz w:val="20"/>
          <w:szCs w:val="20"/>
          <w:lang w:val="pl-PL"/>
        </w:rPr>
      </w:pPr>
      <w:r w:rsidRPr="00D52BCD">
        <w:rPr>
          <w:rFonts w:ascii="Times New Roman" w:hAnsi="Times New Roman"/>
          <w:b/>
          <w:bCs/>
          <w:sz w:val="20"/>
          <w:szCs w:val="20"/>
          <w:lang w:val="pl-PL"/>
        </w:rPr>
        <w:t>Jeżeli zmiana stanowiska nastąpiła w okresie oceniania, to minimalna liczba punktów liczona jest proporcjonalnie do okresu zatrudnienia w rozliczeniach rocznych.</w:t>
      </w:r>
    </w:p>
    <w:p w14:paraId="763310C4" w14:textId="07CA5309" w:rsidR="00A85574" w:rsidRPr="00A85574" w:rsidRDefault="00A85574" w:rsidP="00A855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pl-PL"/>
        </w:rPr>
      </w:pPr>
      <w:r w:rsidRPr="00A85574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pl-PL"/>
        </w:rPr>
        <w:t xml:space="preserve">Warunkiem pozytywnej oceny okresowej pracownika </w:t>
      </w:r>
      <w:r w:rsidRPr="00A8557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/>
          <w:lang w:val="pl-PL"/>
        </w:rPr>
        <w:t>zatrudnionego na stanowisku badawczo-dydaktycznym</w:t>
      </w:r>
      <w:r w:rsidRPr="00A85574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pl-PL"/>
        </w:rPr>
        <w:t xml:space="preserve"> jest uzyskanie przez niego łącznej oceny pozytywnej oraz minimalnej wymaganej liczby punktów w zakresie działalności badawczej oraz dydaktyczno-organizacyjnej. </w:t>
      </w:r>
    </w:p>
    <w:p w14:paraId="201724EB" w14:textId="1F94790F" w:rsidR="00A85574" w:rsidRPr="00A85574" w:rsidRDefault="00A85574" w:rsidP="00A855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pl-PL"/>
        </w:rPr>
      </w:pPr>
      <w:r w:rsidRPr="00A85574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pl-PL"/>
        </w:rPr>
        <w:t xml:space="preserve">Warunkiem pozytywnej oceny okresowej pracownika </w:t>
      </w:r>
      <w:r w:rsidRPr="00A8557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/>
          <w:lang w:val="pl-PL"/>
        </w:rPr>
        <w:t>zatrudnionego na stanowisku badawczym</w:t>
      </w:r>
      <w:r w:rsidRPr="00A85574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pl-PL"/>
        </w:rPr>
        <w:t xml:space="preserve"> jest uzyskanie przez niego łącznej pozytywnej oceny oraz minimalnej wymaganej liczby punktów oddzielnie w zakresie działalności badawczej i organizacyjnej.</w:t>
      </w:r>
    </w:p>
    <w:p w14:paraId="3889D69C" w14:textId="60E65E0E" w:rsidR="00A32004" w:rsidRDefault="00A85574" w:rsidP="00A855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pl-PL"/>
        </w:rPr>
      </w:pPr>
      <w:r w:rsidRPr="00A85574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pl-PL"/>
        </w:rPr>
        <w:t xml:space="preserve">Warunkiem pozytywnej oceny okresowej pracownika </w:t>
      </w:r>
      <w:r w:rsidRPr="00A8557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/>
          <w:lang w:val="pl-PL"/>
        </w:rPr>
        <w:t>zatrudnionego na stanowisku dydaktycznym</w:t>
      </w:r>
      <w:r w:rsidRPr="00A85574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pl-PL"/>
        </w:rPr>
        <w:t xml:space="preserve"> jest uzyskanie przez niego łącznej pozytywnej oceny oraz minimalnej wymaganej liczby punktów w zakresie działalności dydaktyczno-organizacyjnej.</w:t>
      </w:r>
    </w:p>
    <w:p w14:paraId="00B338EC" w14:textId="77777777" w:rsidR="00A85574" w:rsidRPr="00D52BCD" w:rsidRDefault="00A85574" w:rsidP="00A855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14:paraId="1AFAFA17" w14:textId="77777777" w:rsidR="00A32004" w:rsidRDefault="00E26049">
      <w:pPr>
        <w:spacing w:after="0" w:line="360" w:lineRule="auto"/>
        <w:ind w:left="426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52BCD">
        <w:rPr>
          <w:rFonts w:ascii="Times New Roman" w:hAnsi="Times New Roman"/>
          <w:b/>
          <w:bCs/>
          <w:sz w:val="20"/>
          <w:szCs w:val="20"/>
          <w:lang w:val="pl-PL"/>
        </w:rPr>
        <w:t>Inne informacje</w:t>
      </w:r>
      <w:r w:rsidRPr="00D52BCD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br/>
      </w:r>
      <w:r w:rsidRPr="00D52BCD">
        <w:rPr>
          <w:rFonts w:ascii="Times New Roman" w:hAnsi="Times New Roman"/>
          <w:sz w:val="20"/>
          <w:szCs w:val="20"/>
          <w:lang w:val="pl-PL"/>
        </w:rPr>
        <w:t>1. Staże naukowe i dydaktyczne w zagranicznych i krajowych ośrodkach naukowych i dydaktycznych (miejsce i czas pobytu)</w:t>
      </w:r>
      <w:r w:rsidRPr="00D52BCD">
        <w:rPr>
          <w:rFonts w:ascii="Times New Roman" w:eastAsia="Times New Roman" w:hAnsi="Times New Roman" w:cs="Times New Roman"/>
          <w:sz w:val="20"/>
          <w:szCs w:val="20"/>
          <w:lang w:val="pl-PL"/>
        </w:rPr>
        <w:br/>
      </w:r>
      <w:r w:rsidRPr="00D52BCD">
        <w:rPr>
          <w:rFonts w:ascii="Times New Roman" w:hAnsi="Times New Roman"/>
          <w:sz w:val="20"/>
          <w:szCs w:val="20"/>
          <w:lang w:val="pl-PL"/>
        </w:rPr>
        <w:t xml:space="preserve">2. </w:t>
      </w:r>
      <w:proofErr w:type="spellStart"/>
      <w:r>
        <w:rPr>
          <w:rFonts w:ascii="Times New Roman" w:hAnsi="Times New Roman"/>
          <w:sz w:val="20"/>
          <w:szCs w:val="20"/>
        </w:rPr>
        <w:t>Sumaryczny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impact factor</w:t>
      </w:r>
      <w:r>
        <w:rPr>
          <w:rFonts w:ascii="Times New Roman" w:hAnsi="Times New Roman"/>
          <w:sz w:val="20"/>
          <w:szCs w:val="20"/>
        </w:rPr>
        <w:t xml:space="preserve"> (IF) </w:t>
      </w:r>
      <w:proofErr w:type="spellStart"/>
      <w:r>
        <w:rPr>
          <w:rFonts w:ascii="Times New Roman" w:hAnsi="Times New Roman"/>
          <w:sz w:val="20"/>
          <w:szCs w:val="20"/>
        </w:rPr>
        <w:t>publikacji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naukowych</w:t>
      </w:r>
      <w:proofErr w:type="spellEnd"/>
      <w:r>
        <w:rPr>
          <w:rFonts w:ascii="Times New Roman" w:hAnsi="Times New Roman"/>
          <w:sz w:val="20"/>
          <w:szCs w:val="20"/>
        </w:rPr>
        <w:t xml:space="preserve"> z </w:t>
      </w:r>
      <w:proofErr w:type="spellStart"/>
      <w:r>
        <w:rPr>
          <w:rFonts w:ascii="Times New Roman" w:hAnsi="Times New Roman"/>
          <w:sz w:val="20"/>
          <w:szCs w:val="20"/>
        </w:rPr>
        <w:t>lat</w:t>
      </w:r>
      <w:proofErr w:type="spellEnd"/>
      <w:r>
        <w:rPr>
          <w:rFonts w:ascii="Times New Roman" w:hAnsi="Times New Roman"/>
          <w:sz w:val="20"/>
          <w:szCs w:val="20"/>
        </w:rPr>
        <w:t xml:space="preserve"> 2023 - 2026 w </w:t>
      </w:r>
      <w:r>
        <w:rPr>
          <w:rFonts w:ascii="Times New Roman" w:hAnsi="Times New Roman"/>
          <w:i/>
          <w:iCs/>
          <w:sz w:val="20"/>
          <w:szCs w:val="20"/>
        </w:rPr>
        <w:t>Journal Citation Reports</w:t>
      </w:r>
      <w:r>
        <w:rPr>
          <w:rFonts w:ascii="Times New Roman" w:hAnsi="Times New Roman"/>
          <w:sz w:val="20"/>
          <w:szCs w:val="20"/>
        </w:rPr>
        <w:t xml:space="preserve"> (JCR</w:t>
      </w:r>
      <w:r>
        <w:rPr>
          <w:rFonts w:ascii="Times New Roman" w:hAnsi="Times New Roman"/>
          <w:b/>
          <w:bCs/>
          <w:sz w:val="20"/>
          <w:szCs w:val="20"/>
        </w:rPr>
        <w:t xml:space="preserve">), </w:t>
      </w:r>
      <w:proofErr w:type="spellStart"/>
      <w:r>
        <w:rPr>
          <w:rFonts w:ascii="Times New Roman" w:hAnsi="Times New Roman"/>
          <w:sz w:val="20"/>
          <w:szCs w:val="20"/>
        </w:rPr>
        <w:t>zgodnie</w:t>
      </w:r>
      <w:proofErr w:type="spellEnd"/>
      <w:r>
        <w:rPr>
          <w:rFonts w:ascii="Times New Roman" w:hAnsi="Times New Roman"/>
          <w:sz w:val="20"/>
          <w:szCs w:val="20"/>
        </w:rPr>
        <w:t xml:space="preserve"> z </w:t>
      </w:r>
      <w:proofErr w:type="spellStart"/>
      <w:r>
        <w:rPr>
          <w:rFonts w:ascii="Times New Roman" w:hAnsi="Times New Roman"/>
          <w:sz w:val="20"/>
          <w:szCs w:val="20"/>
        </w:rPr>
        <w:t>rokiem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opublikowania</w:t>
      </w:r>
      <w:proofErr w:type="spellEnd"/>
      <w:r>
        <w:rPr>
          <w:rFonts w:ascii="Times New Roman" w:hAnsi="Times New Roman"/>
          <w:sz w:val="20"/>
          <w:szCs w:val="20"/>
        </w:rPr>
        <w:t xml:space="preserve">.  </w:t>
      </w:r>
    </w:p>
    <w:p w14:paraId="2958FF8D" w14:textId="77777777" w:rsidR="00A32004" w:rsidRPr="00D52BCD" w:rsidRDefault="00E26049">
      <w:pPr>
        <w:spacing w:after="0" w:line="360" w:lineRule="auto"/>
        <w:ind w:left="426"/>
        <w:rPr>
          <w:rFonts w:ascii="Times New Roman" w:eastAsia="Times New Roman" w:hAnsi="Times New Roman" w:cs="Times New Roman"/>
          <w:i/>
          <w:iCs/>
          <w:sz w:val="20"/>
          <w:szCs w:val="20"/>
          <w:lang w:val="pl-PL"/>
        </w:rPr>
      </w:pPr>
      <w:r w:rsidRPr="00D52BCD">
        <w:rPr>
          <w:rFonts w:ascii="Times New Roman" w:hAnsi="Times New Roman"/>
          <w:sz w:val="20"/>
          <w:szCs w:val="20"/>
          <w:lang w:val="pl-PL"/>
        </w:rPr>
        <w:t xml:space="preserve">3. Liczba cytowań wszystkich publikacji wg baz: </w:t>
      </w:r>
      <w:r w:rsidRPr="00D52BCD">
        <w:rPr>
          <w:rFonts w:ascii="Times New Roman" w:hAnsi="Times New Roman"/>
          <w:i/>
          <w:iCs/>
          <w:sz w:val="20"/>
          <w:szCs w:val="20"/>
          <w:lang w:val="pl-PL"/>
        </w:rPr>
        <w:t>Web of Science</w:t>
      </w:r>
      <w:r w:rsidRPr="00D52BCD">
        <w:rPr>
          <w:rFonts w:ascii="Times New Roman" w:hAnsi="Times New Roman"/>
          <w:sz w:val="20"/>
          <w:szCs w:val="20"/>
          <w:lang w:val="pl-PL"/>
        </w:rPr>
        <w:t xml:space="preserve"> (WoS), </w:t>
      </w:r>
      <w:r w:rsidRPr="00D52BCD">
        <w:rPr>
          <w:rFonts w:ascii="Times New Roman" w:hAnsi="Times New Roman"/>
          <w:i/>
          <w:iCs/>
          <w:sz w:val="20"/>
          <w:szCs w:val="20"/>
          <w:lang w:val="pl-PL"/>
        </w:rPr>
        <w:t>Scopus</w:t>
      </w:r>
      <w:r w:rsidRPr="00D52BCD">
        <w:rPr>
          <w:rFonts w:ascii="Times New Roman" w:hAnsi="Times New Roman"/>
          <w:sz w:val="20"/>
          <w:szCs w:val="20"/>
          <w:lang w:val="pl-PL"/>
        </w:rPr>
        <w:t xml:space="preserve">, </w:t>
      </w:r>
      <w:r w:rsidRPr="00D52BCD">
        <w:rPr>
          <w:rFonts w:ascii="Times New Roman" w:hAnsi="Times New Roman"/>
          <w:i/>
          <w:iCs/>
          <w:sz w:val="20"/>
          <w:szCs w:val="20"/>
          <w:lang w:val="pl-PL"/>
        </w:rPr>
        <w:t>Google Scholar</w:t>
      </w:r>
    </w:p>
    <w:p w14:paraId="56508ABB" w14:textId="77777777" w:rsidR="00A32004" w:rsidRPr="00D52BCD" w:rsidRDefault="00E26049">
      <w:pPr>
        <w:spacing w:after="0" w:line="360" w:lineRule="auto"/>
        <w:ind w:left="426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</w:rPr>
        <w:t xml:space="preserve">4. </w:t>
      </w:r>
      <w:proofErr w:type="spellStart"/>
      <w:r>
        <w:rPr>
          <w:rFonts w:ascii="Times New Roman" w:hAnsi="Times New Roman"/>
          <w:sz w:val="20"/>
          <w:szCs w:val="20"/>
        </w:rPr>
        <w:t>Indeks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Hirscha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wg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bazy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Web of Science</w:t>
      </w:r>
      <w:r>
        <w:rPr>
          <w:rFonts w:ascii="Times New Roman" w:hAnsi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/>
          <w:sz w:val="20"/>
          <w:szCs w:val="20"/>
        </w:rPr>
        <w:t>WoS</w:t>
      </w:r>
      <w:proofErr w:type="spellEnd"/>
      <w:r>
        <w:rPr>
          <w:rFonts w:ascii="Times New Roman" w:hAnsi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5. </w:t>
      </w:r>
      <w:r w:rsidRPr="00D52BCD">
        <w:rPr>
          <w:rFonts w:ascii="Times New Roman" w:hAnsi="Times New Roman"/>
          <w:sz w:val="20"/>
          <w:szCs w:val="20"/>
          <w:lang w:val="pl-PL"/>
        </w:rPr>
        <w:t>Informacja o długotrwałych nieobecnościach (powód nieobecności, okres)</w:t>
      </w:r>
    </w:p>
    <w:p w14:paraId="6AE6FED9" w14:textId="77777777" w:rsidR="00A32004" w:rsidRPr="00D52BCD" w:rsidRDefault="00A3200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14:paraId="3ACBBFA5" w14:textId="77777777" w:rsidR="00A32004" w:rsidRPr="00D52BCD" w:rsidRDefault="00E26049">
      <w:pPr>
        <w:ind w:left="360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D52BCD">
        <w:rPr>
          <w:rFonts w:ascii="Times New Roman" w:hAnsi="Times New Roman"/>
          <w:sz w:val="20"/>
          <w:szCs w:val="20"/>
          <w:lang w:val="pl-PL"/>
        </w:rPr>
        <w:t>Łódź, dnia …………………………                                        Podpis pracownika</w:t>
      </w:r>
    </w:p>
    <w:p w14:paraId="3583FDAD" w14:textId="77777777" w:rsidR="00A32004" w:rsidRPr="00D52BCD" w:rsidRDefault="00A32004">
      <w:pPr>
        <w:ind w:left="360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23A79C6F" w14:textId="77777777" w:rsidR="00A32004" w:rsidRDefault="00E26049">
      <w:pPr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D52BCD">
        <w:rPr>
          <w:rFonts w:ascii="Times New Roman" w:hAnsi="Times New Roman"/>
          <w:sz w:val="20"/>
          <w:szCs w:val="20"/>
          <w:lang w:val="pl-PL"/>
        </w:rPr>
        <w:t xml:space="preserve">Łódź, dnia…………………………                                         </w:t>
      </w:r>
      <w:proofErr w:type="spellStart"/>
      <w:r>
        <w:rPr>
          <w:rFonts w:ascii="Times New Roman" w:hAnsi="Times New Roman"/>
          <w:sz w:val="20"/>
          <w:szCs w:val="20"/>
        </w:rPr>
        <w:t>Podpis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bezpośredniego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przełożonego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</w:p>
    <w:p w14:paraId="451FB745" w14:textId="05F11AB6" w:rsidR="00A85574" w:rsidRDefault="00A85574" w:rsidP="00A85574">
      <w:pPr>
        <w:ind w:left="360"/>
        <w:rPr>
          <w:rFonts w:ascii="Times New Roman" w:hAnsi="Times New Roman"/>
          <w:b/>
          <w:bCs/>
          <w:sz w:val="20"/>
          <w:szCs w:val="20"/>
        </w:rPr>
      </w:pPr>
      <w:proofErr w:type="spellStart"/>
      <w:r>
        <w:rPr>
          <w:rFonts w:ascii="Times New Roman" w:hAnsi="Times New Roman"/>
          <w:b/>
          <w:bCs/>
          <w:sz w:val="20"/>
          <w:szCs w:val="20"/>
        </w:rPr>
        <w:lastRenderedPageBreak/>
        <w:t>Opinie</w:t>
      </w:r>
      <w:proofErr w:type="spellEnd"/>
    </w:p>
    <w:p w14:paraId="79F022F0" w14:textId="77777777" w:rsidR="002725C3" w:rsidRPr="00D52BCD" w:rsidRDefault="002725C3" w:rsidP="002725C3">
      <w:pPr>
        <w:numPr>
          <w:ilvl w:val="0"/>
          <w:numId w:val="11"/>
        </w:numPr>
        <w:rPr>
          <w:rFonts w:ascii="Times New Roman" w:hAnsi="Times New Roman"/>
          <w:sz w:val="20"/>
          <w:szCs w:val="20"/>
          <w:lang w:val="pl-PL"/>
        </w:rPr>
      </w:pPr>
      <w:r w:rsidRPr="00D52BCD">
        <w:rPr>
          <w:rFonts w:ascii="Times New Roman" w:hAnsi="Times New Roman"/>
          <w:sz w:val="20"/>
          <w:szCs w:val="20"/>
          <w:lang w:val="pl-PL"/>
        </w:rPr>
        <w:t xml:space="preserve">Opinia kierownika jednostki (Katedry, Zakładu) </w:t>
      </w:r>
    </w:p>
    <w:p w14:paraId="0D9A77BC" w14:textId="77777777" w:rsidR="002725C3" w:rsidRPr="00D52BCD" w:rsidRDefault="002725C3" w:rsidP="00A85574">
      <w:pPr>
        <w:ind w:left="360"/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14:paraId="70D22029" w14:textId="77777777" w:rsidR="00A32004" w:rsidRPr="00D52BCD" w:rsidRDefault="00A32004">
      <w:pPr>
        <w:ind w:left="360"/>
        <w:rPr>
          <w:rFonts w:ascii="Times New Roman" w:eastAsia="Times New Roman" w:hAnsi="Times New Roman" w:cs="Times New Roman"/>
          <w:lang w:val="pl-PL"/>
        </w:rPr>
      </w:pPr>
    </w:p>
    <w:p w14:paraId="4828A5ED" w14:textId="77777777" w:rsidR="00A32004" w:rsidRPr="00D52BCD" w:rsidRDefault="00A32004">
      <w:pPr>
        <w:ind w:left="360"/>
        <w:rPr>
          <w:rFonts w:ascii="Times New Roman" w:eastAsia="Times New Roman" w:hAnsi="Times New Roman" w:cs="Times New Roman"/>
          <w:lang w:val="pl-PL"/>
        </w:rPr>
      </w:pPr>
    </w:p>
    <w:p w14:paraId="5A7257A1" w14:textId="77777777" w:rsidR="00A32004" w:rsidRPr="00D52BCD" w:rsidRDefault="00A32004">
      <w:pPr>
        <w:ind w:left="360"/>
        <w:rPr>
          <w:rFonts w:ascii="Times New Roman" w:eastAsia="Times New Roman" w:hAnsi="Times New Roman" w:cs="Times New Roman"/>
          <w:lang w:val="pl-PL"/>
        </w:rPr>
      </w:pPr>
    </w:p>
    <w:p w14:paraId="6F988FDB" w14:textId="77777777" w:rsidR="00A32004" w:rsidRPr="00D52BCD" w:rsidRDefault="00A32004">
      <w:pPr>
        <w:ind w:left="360"/>
        <w:rPr>
          <w:rFonts w:ascii="Times New Roman" w:eastAsia="Times New Roman" w:hAnsi="Times New Roman" w:cs="Times New Roman"/>
          <w:lang w:val="pl-PL"/>
        </w:rPr>
      </w:pPr>
    </w:p>
    <w:p w14:paraId="4AD3B2A1" w14:textId="77777777" w:rsidR="00A32004" w:rsidRPr="00D52BCD" w:rsidRDefault="00A32004">
      <w:pPr>
        <w:ind w:left="360"/>
        <w:rPr>
          <w:rFonts w:ascii="Times New Roman" w:eastAsia="Times New Roman" w:hAnsi="Times New Roman" w:cs="Times New Roman"/>
          <w:lang w:val="pl-PL"/>
        </w:rPr>
      </w:pPr>
    </w:p>
    <w:p w14:paraId="36789DE2" w14:textId="77777777" w:rsidR="00A32004" w:rsidRPr="00D52BCD" w:rsidRDefault="00A32004">
      <w:pPr>
        <w:ind w:left="360"/>
        <w:rPr>
          <w:rFonts w:ascii="Times New Roman" w:eastAsia="Times New Roman" w:hAnsi="Times New Roman" w:cs="Times New Roman"/>
          <w:lang w:val="pl-PL"/>
        </w:rPr>
      </w:pPr>
    </w:p>
    <w:p w14:paraId="4C4DC74F" w14:textId="77777777" w:rsidR="00A32004" w:rsidRPr="00D52BCD" w:rsidRDefault="00A32004">
      <w:pPr>
        <w:ind w:left="360"/>
        <w:rPr>
          <w:rFonts w:ascii="Times New Roman" w:eastAsia="Times New Roman" w:hAnsi="Times New Roman" w:cs="Times New Roman"/>
          <w:lang w:val="pl-PL"/>
        </w:rPr>
      </w:pPr>
    </w:p>
    <w:p w14:paraId="5EE4043A" w14:textId="77777777" w:rsidR="00A32004" w:rsidRPr="00D52BCD" w:rsidRDefault="00A32004">
      <w:pPr>
        <w:ind w:left="360"/>
        <w:rPr>
          <w:rFonts w:ascii="Times New Roman" w:eastAsia="Times New Roman" w:hAnsi="Times New Roman" w:cs="Times New Roman"/>
          <w:lang w:val="pl-PL"/>
        </w:rPr>
      </w:pPr>
    </w:p>
    <w:p w14:paraId="6C831FCD" w14:textId="77777777" w:rsidR="00A32004" w:rsidRPr="00D52BCD" w:rsidRDefault="00A32004">
      <w:pPr>
        <w:ind w:left="360"/>
        <w:rPr>
          <w:rFonts w:ascii="Times New Roman" w:eastAsia="Times New Roman" w:hAnsi="Times New Roman" w:cs="Times New Roman"/>
          <w:lang w:val="pl-PL"/>
        </w:rPr>
      </w:pPr>
    </w:p>
    <w:p w14:paraId="7D67E98A" w14:textId="77777777" w:rsidR="00A32004" w:rsidRPr="00D52BCD" w:rsidRDefault="00A32004">
      <w:pPr>
        <w:ind w:left="360"/>
        <w:rPr>
          <w:rFonts w:ascii="Times New Roman" w:eastAsia="Times New Roman" w:hAnsi="Times New Roman" w:cs="Times New Roman"/>
          <w:lang w:val="pl-PL"/>
        </w:rPr>
      </w:pPr>
    </w:p>
    <w:p w14:paraId="16774CE5" w14:textId="77777777" w:rsidR="00A32004" w:rsidRPr="00D52BCD" w:rsidRDefault="00A32004">
      <w:pPr>
        <w:ind w:left="360"/>
        <w:rPr>
          <w:rFonts w:ascii="Times New Roman" w:eastAsia="Times New Roman" w:hAnsi="Times New Roman" w:cs="Times New Roman"/>
          <w:lang w:val="pl-PL"/>
        </w:rPr>
      </w:pPr>
    </w:p>
    <w:p w14:paraId="79CDA71C" w14:textId="77777777" w:rsidR="00A32004" w:rsidRPr="00D52BCD" w:rsidRDefault="00A32004">
      <w:pPr>
        <w:ind w:left="360"/>
        <w:rPr>
          <w:rFonts w:ascii="Times New Roman" w:eastAsia="Times New Roman" w:hAnsi="Times New Roman" w:cs="Times New Roman"/>
          <w:lang w:val="pl-PL"/>
        </w:rPr>
      </w:pPr>
    </w:p>
    <w:p w14:paraId="694AE860" w14:textId="77777777" w:rsidR="00A32004" w:rsidRPr="00D52BCD" w:rsidRDefault="00A32004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79C1A109" w14:textId="77777777" w:rsidR="00A32004" w:rsidRPr="00D52BCD" w:rsidRDefault="00A32004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144BC145" w14:textId="77777777" w:rsidR="00A32004" w:rsidRPr="00D52BCD" w:rsidRDefault="00A32004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3942363B" w14:textId="77777777" w:rsidR="00A32004" w:rsidRPr="00D52BCD" w:rsidRDefault="00A32004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3C2737D2" w14:textId="77777777" w:rsidR="00A32004" w:rsidRPr="00D52BCD" w:rsidRDefault="00E26049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D52BCD">
        <w:rPr>
          <w:rFonts w:ascii="Times New Roman" w:hAnsi="Times New Roman"/>
          <w:sz w:val="20"/>
          <w:szCs w:val="20"/>
          <w:lang w:val="pl-PL"/>
        </w:rPr>
        <w:t xml:space="preserve">Łódź, dnia ………………………………………………Podpis  </w:t>
      </w:r>
    </w:p>
    <w:p w14:paraId="47954A95" w14:textId="77777777" w:rsidR="00A32004" w:rsidRPr="00D52BCD" w:rsidRDefault="00E26049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D52BCD">
        <w:rPr>
          <w:rFonts w:ascii="Times New Roman" w:hAnsi="Times New Roman"/>
          <w:sz w:val="20"/>
          <w:szCs w:val="20"/>
          <w:lang w:val="pl-PL"/>
        </w:rPr>
        <w:t>Zapoznałem/am się z treścią opinii kierownika jednostki oraz oświadczam, iż zostałem/am poinformowany/a o prawie do wyrażenia na piśmie stanowiska w sprawie tej opinii.</w:t>
      </w:r>
    </w:p>
    <w:p w14:paraId="455B010F" w14:textId="77777777" w:rsidR="00A32004" w:rsidRPr="00D52BCD" w:rsidRDefault="00A32004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4F446880" w14:textId="77777777" w:rsidR="00A32004" w:rsidRDefault="00E26049">
      <w:pPr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Łódź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dnia</w:t>
      </w:r>
      <w:proofErr w:type="spellEnd"/>
      <w:r>
        <w:rPr>
          <w:rFonts w:ascii="Times New Roman" w:hAnsi="Times New Roman"/>
          <w:sz w:val="20"/>
          <w:szCs w:val="20"/>
        </w:rPr>
        <w:t xml:space="preserve"> …………………………………………</w:t>
      </w:r>
      <w:proofErr w:type="gramStart"/>
      <w:r>
        <w:rPr>
          <w:rFonts w:ascii="Times New Roman" w:hAnsi="Times New Roman"/>
          <w:sz w:val="20"/>
          <w:szCs w:val="20"/>
        </w:rPr>
        <w:t>…..</w:t>
      </w:r>
      <w:proofErr w:type="spellStart"/>
      <w:proofErr w:type="gramEnd"/>
      <w:r>
        <w:rPr>
          <w:rFonts w:ascii="Times New Roman" w:hAnsi="Times New Roman"/>
          <w:sz w:val="20"/>
          <w:szCs w:val="20"/>
        </w:rPr>
        <w:t>Podpis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pracownika</w:t>
      </w:r>
      <w:proofErr w:type="spellEnd"/>
    </w:p>
    <w:p w14:paraId="0E69DE5B" w14:textId="77777777" w:rsidR="00A32004" w:rsidRDefault="00E26049">
      <w:r>
        <w:rPr>
          <w:rFonts w:ascii="Arial Unicode MS" w:hAnsi="Arial Unicode MS"/>
          <w:sz w:val="20"/>
          <w:szCs w:val="20"/>
        </w:rPr>
        <w:br w:type="page"/>
      </w:r>
    </w:p>
    <w:p w14:paraId="0E83F319" w14:textId="77777777" w:rsidR="00A32004" w:rsidRPr="00D52BCD" w:rsidRDefault="00E26049">
      <w:pPr>
        <w:numPr>
          <w:ilvl w:val="0"/>
          <w:numId w:val="11"/>
        </w:numPr>
        <w:rPr>
          <w:sz w:val="20"/>
          <w:szCs w:val="20"/>
          <w:lang w:val="pl-PL"/>
        </w:rPr>
      </w:pPr>
      <w:r w:rsidRPr="00D52BCD">
        <w:rPr>
          <w:rFonts w:ascii="Times New Roman" w:hAnsi="Times New Roman"/>
          <w:sz w:val="20"/>
          <w:szCs w:val="20"/>
          <w:lang w:val="pl-PL"/>
        </w:rPr>
        <w:lastRenderedPageBreak/>
        <w:t>Opinia Wydziałowej Komisji Oceniającej (Uczelnianej Komisji Oceniającej)</w:t>
      </w:r>
    </w:p>
    <w:p w14:paraId="7711B5BC" w14:textId="77777777" w:rsidR="00A32004" w:rsidRPr="00D52BCD" w:rsidRDefault="00E26049">
      <w:pPr>
        <w:spacing w:line="480" w:lineRule="auto"/>
        <w:ind w:left="720"/>
        <w:rPr>
          <w:rFonts w:ascii="Times New Roman" w:eastAsia="Times New Roman" w:hAnsi="Times New Roman" w:cs="Times New Roman"/>
          <w:sz w:val="26"/>
          <w:szCs w:val="26"/>
          <w:lang w:val="pl-PL"/>
        </w:rPr>
      </w:pPr>
      <w:r w:rsidRPr="00D52BCD">
        <w:rPr>
          <w:rFonts w:ascii="Times New Roman" w:hAnsi="Times New Roman"/>
          <w:sz w:val="20"/>
          <w:szCs w:val="20"/>
          <w:lang w:val="pl-PL"/>
        </w:rPr>
        <w:t>Wydziałowa Komisja Oceniająca (Pozawydziałowa Komisja Oceniająca, Uczelniana Komisja Oceniająca), po dokonaniu weryfikacji danych zawartych w kwestionariuszu, przypisała …………………………………….. następującą liczbę punktów</w:t>
      </w:r>
      <w:r w:rsidRPr="00D52BCD">
        <w:rPr>
          <w:rFonts w:ascii="Times New Roman" w:hAnsi="Times New Roman"/>
          <w:sz w:val="26"/>
          <w:szCs w:val="26"/>
          <w:lang w:val="pl-PL"/>
        </w:rPr>
        <w:t xml:space="preserve">: </w:t>
      </w:r>
    </w:p>
    <w:p w14:paraId="7D75DB37" w14:textId="77777777" w:rsidR="00A32004" w:rsidRPr="00D52BCD" w:rsidRDefault="00E26049">
      <w:pPr>
        <w:spacing w:line="48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D52BCD">
        <w:rPr>
          <w:rFonts w:ascii="Times New Roman" w:hAnsi="Times New Roman"/>
          <w:sz w:val="20"/>
          <w:szCs w:val="20"/>
          <w:lang w:val="pl-PL"/>
        </w:rPr>
        <w:t xml:space="preserve">za osiągnięcia w zakresie badań naukowych i kształcenia kadry naukowej - …....... pkt. </w:t>
      </w:r>
    </w:p>
    <w:p w14:paraId="2D67B8CE" w14:textId="77777777" w:rsidR="00A32004" w:rsidRPr="00D52BCD" w:rsidRDefault="00E26049">
      <w:pPr>
        <w:spacing w:line="48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D52BCD">
        <w:rPr>
          <w:rFonts w:ascii="Times New Roman" w:hAnsi="Times New Roman"/>
          <w:sz w:val="20"/>
          <w:szCs w:val="20"/>
          <w:lang w:val="pl-PL"/>
        </w:rPr>
        <w:t>za osi</w:t>
      </w:r>
      <w:r w:rsidRPr="00D52BCD">
        <w:rPr>
          <w:sz w:val="20"/>
          <w:szCs w:val="20"/>
          <w:lang w:val="pl-PL"/>
        </w:rPr>
        <w:t>ą</w:t>
      </w:r>
      <w:r w:rsidRPr="00D52BCD">
        <w:rPr>
          <w:rFonts w:ascii="Times New Roman" w:hAnsi="Times New Roman"/>
          <w:sz w:val="20"/>
          <w:szCs w:val="20"/>
          <w:lang w:val="pl-PL"/>
        </w:rPr>
        <w:t>gni</w:t>
      </w:r>
      <w:r w:rsidRPr="00D52BCD">
        <w:rPr>
          <w:sz w:val="20"/>
          <w:szCs w:val="20"/>
          <w:lang w:val="pl-PL"/>
        </w:rPr>
        <w:t>ę</w:t>
      </w:r>
      <w:r w:rsidRPr="00D52BCD">
        <w:rPr>
          <w:rFonts w:ascii="Times New Roman" w:hAnsi="Times New Roman"/>
          <w:sz w:val="20"/>
          <w:szCs w:val="20"/>
          <w:lang w:val="pl-PL"/>
        </w:rPr>
        <w:t>cia w zakresie dydaktyki - …........... pkt.</w:t>
      </w:r>
    </w:p>
    <w:p w14:paraId="7F2978FE" w14:textId="77777777" w:rsidR="00A32004" w:rsidRPr="00D52BCD" w:rsidRDefault="00E26049">
      <w:pPr>
        <w:spacing w:line="48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D52BCD">
        <w:rPr>
          <w:rFonts w:ascii="Times New Roman" w:hAnsi="Times New Roman"/>
          <w:sz w:val="20"/>
          <w:szCs w:val="20"/>
          <w:lang w:val="pl-PL"/>
        </w:rPr>
        <w:t xml:space="preserve">za osiągnięcia organizacyjne - …............. pkt. </w:t>
      </w:r>
    </w:p>
    <w:p w14:paraId="7513B762" w14:textId="77777777" w:rsidR="00A32004" w:rsidRPr="00D52BCD" w:rsidRDefault="00E26049">
      <w:pPr>
        <w:spacing w:line="48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D52BCD">
        <w:rPr>
          <w:rFonts w:ascii="Times New Roman" w:hAnsi="Times New Roman"/>
          <w:sz w:val="20"/>
          <w:szCs w:val="20"/>
          <w:lang w:val="pl-PL"/>
        </w:rPr>
        <w:t xml:space="preserve">i na tej podstawie, po zapoznaniu się z opinią przełożonego, dokonała oceny w poszczególnych dziedzinach: </w:t>
      </w:r>
    </w:p>
    <w:p w14:paraId="106F2869" w14:textId="77777777" w:rsidR="00A32004" w:rsidRPr="00D52BCD" w:rsidRDefault="00E26049">
      <w:pPr>
        <w:spacing w:line="480" w:lineRule="auto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D52BCD">
        <w:rPr>
          <w:rFonts w:ascii="Times New Roman" w:hAnsi="Times New Roman"/>
          <w:sz w:val="20"/>
          <w:szCs w:val="20"/>
          <w:lang w:val="pl-PL"/>
        </w:rPr>
        <w:t>w zakresie badań naukowych i kształcenia kadry naukowej - ….....................................</w:t>
      </w:r>
    </w:p>
    <w:p w14:paraId="136DF6B9" w14:textId="77777777" w:rsidR="00A32004" w:rsidRPr="00D52BCD" w:rsidRDefault="00E26049">
      <w:pPr>
        <w:spacing w:line="480" w:lineRule="auto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D52BCD">
        <w:rPr>
          <w:rFonts w:ascii="Times New Roman" w:hAnsi="Times New Roman"/>
          <w:sz w:val="20"/>
          <w:szCs w:val="20"/>
          <w:lang w:val="pl-PL"/>
        </w:rPr>
        <w:t>w zakresie dydaktyki - ….............................................</w:t>
      </w:r>
    </w:p>
    <w:p w14:paraId="7C9EE1FB" w14:textId="77777777" w:rsidR="00A32004" w:rsidRPr="00D52BCD" w:rsidRDefault="00E26049">
      <w:pPr>
        <w:spacing w:line="480" w:lineRule="auto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D52BCD">
        <w:rPr>
          <w:rFonts w:ascii="Times New Roman" w:hAnsi="Times New Roman"/>
          <w:sz w:val="20"/>
          <w:szCs w:val="20"/>
          <w:lang w:val="pl-PL"/>
        </w:rPr>
        <w:t>w zakresie działalności organizacyjnej  - …....................................</w:t>
      </w:r>
    </w:p>
    <w:p w14:paraId="76506506" w14:textId="77777777" w:rsidR="00A32004" w:rsidRPr="00D52BCD" w:rsidRDefault="00E26049">
      <w:pPr>
        <w:spacing w:line="480" w:lineRule="auto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D52BCD">
        <w:rPr>
          <w:rFonts w:ascii="Times New Roman" w:hAnsi="Times New Roman"/>
          <w:sz w:val="20"/>
          <w:szCs w:val="20"/>
          <w:lang w:val="pl-PL"/>
        </w:rPr>
        <w:t>Ogólna ocena pracownika - ….......................................................</w:t>
      </w:r>
    </w:p>
    <w:p w14:paraId="0540875A" w14:textId="77777777" w:rsidR="00A32004" w:rsidRPr="00D52BCD" w:rsidRDefault="00E26049">
      <w:pPr>
        <w:spacing w:line="480" w:lineRule="auto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D52BCD">
        <w:rPr>
          <w:rFonts w:ascii="Times New Roman" w:hAnsi="Times New Roman"/>
          <w:sz w:val="20"/>
          <w:szCs w:val="20"/>
          <w:lang w:val="pl-PL"/>
        </w:rPr>
        <w:t xml:space="preserve">Uzasadnienie: </w:t>
      </w:r>
    </w:p>
    <w:p w14:paraId="17953807" w14:textId="77777777" w:rsidR="00A32004" w:rsidRPr="00D52BCD" w:rsidRDefault="00E26049">
      <w:pPr>
        <w:spacing w:line="480" w:lineRule="auto"/>
        <w:rPr>
          <w:rFonts w:ascii="Times New Roman" w:eastAsia="Times New Roman" w:hAnsi="Times New Roman" w:cs="Times New Roman"/>
          <w:sz w:val="26"/>
          <w:szCs w:val="26"/>
          <w:lang w:val="pl-PL"/>
        </w:rPr>
      </w:pPr>
      <w:r w:rsidRPr="00D52BCD">
        <w:rPr>
          <w:rFonts w:ascii="Times New Roman" w:hAnsi="Times New Roman"/>
          <w:sz w:val="26"/>
          <w:szCs w:val="26"/>
          <w:lang w:val="pl-PL"/>
        </w:rPr>
        <w:t>…....................................................................................................................................</w:t>
      </w:r>
    </w:p>
    <w:p w14:paraId="52931E16" w14:textId="77777777" w:rsidR="00A32004" w:rsidRPr="00D52BCD" w:rsidRDefault="00E26049">
      <w:pPr>
        <w:spacing w:line="480" w:lineRule="auto"/>
        <w:rPr>
          <w:rFonts w:ascii="Times New Roman" w:eastAsia="Times New Roman" w:hAnsi="Times New Roman" w:cs="Times New Roman"/>
          <w:sz w:val="26"/>
          <w:szCs w:val="26"/>
          <w:lang w:val="pl-PL"/>
        </w:rPr>
      </w:pPr>
      <w:r w:rsidRPr="00D52BCD">
        <w:rPr>
          <w:rFonts w:ascii="Times New Roman" w:hAnsi="Times New Roman"/>
          <w:sz w:val="26"/>
          <w:szCs w:val="26"/>
          <w:lang w:val="pl-PL"/>
        </w:rPr>
        <w:t>…....................................................................................................................................</w:t>
      </w:r>
    </w:p>
    <w:p w14:paraId="70F61F03" w14:textId="77777777" w:rsidR="00A32004" w:rsidRPr="00D52BCD" w:rsidRDefault="00E26049">
      <w:pPr>
        <w:spacing w:line="480" w:lineRule="auto"/>
        <w:rPr>
          <w:rFonts w:ascii="Times New Roman" w:eastAsia="Times New Roman" w:hAnsi="Times New Roman" w:cs="Times New Roman"/>
          <w:sz w:val="26"/>
          <w:szCs w:val="26"/>
          <w:lang w:val="pl-PL"/>
        </w:rPr>
      </w:pPr>
      <w:r w:rsidRPr="00D52BCD">
        <w:rPr>
          <w:rFonts w:ascii="Times New Roman" w:hAnsi="Times New Roman"/>
          <w:sz w:val="26"/>
          <w:szCs w:val="26"/>
          <w:lang w:val="pl-PL"/>
        </w:rPr>
        <w:t>…....................................................................................................................................</w:t>
      </w:r>
    </w:p>
    <w:p w14:paraId="2D109AF2" w14:textId="77777777" w:rsidR="00A32004" w:rsidRPr="00D52BCD" w:rsidRDefault="00E26049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D52BCD">
        <w:rPr>
          <w:rFonts w:ascii="Times New Roman" w:hAnsi="Times New Roman"/>
          <w:sz w:val="20"/>
          <w:szCs w:val="20"/>
          <w:lang w:val="pl-PL"/>
        </w:rPr>
        <w:t>Łódź, dnia                                                                         Podpisy członków Wydziałowej Komisji Oceniającej</w:t>
      </w:r>
    </w:p>
    <w:p w14:paraId="7114FC45" w14:textId="77777777" w:rsidR="00A32004" w:rsidRPr="00D52BCD" w:rsidRDefault="00A32004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4D1ED269" w14:textId="77777777" w:rsidR="00A32004" w:rsidRPr="00D52BCD" w:rsidRDefault="00E26049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D52BCD">
        <w:rPr>
          <w:rFonts w:ascii="Times New Roman" w:hAnsi="Times New Roman"/>
          <w:sz w:val="20"/>
          <w:szCs w:val="20"/>
          <w:lang w:val="pl-PL"/>
        </w:rPr>
        <w:t>Z opinią Wydziałowej Komisji Oceniającej zapoznałem/am się oraz oświadczam, że zostałem/am poinformowany/a o przysługującym mi prawie odwołania do Komisji Odwoławczej Uniwersytetu Łódzkiego.</w:t>
      </w:r>
    </w:p>
    <w:p w14:paraId="327ADCFD" w14:textId="77777777" w:rsidR="00A32004" w:rsidRPr="00D52BCD" w:rsidRDefault="00A32004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2E7C9D65" w14:textId="77777777" w:rsidR="00A32004" w:rsidRPr="00D52BCD" w:rsidRDefault="00A32004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7DAEEA1A" w14:textId="77777777" w:rsidR="00A32004" w:rsidRDefault="00E26049">
      <w:pPr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Łódź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dnia</w:t>
      </w:r>
      <w:proofErr w:type="spellEnd"/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proofErr w:type="spellStart"/>
      <w:r>
        <w:rPr>
          <w:rFonts w:ascii="Times New Roman" w:hAnsi="Times New Roman"/>
          <w:sz w:val="20"/>
          <w:szCs w:val="20"/>
        </w:rPr>
        <w:t>Podpis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nauczyciela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akademickiego</w:t>
      </w:r>
      <w:proofErr w:type="spellEnd"/>
    </w:p>
    <w:p w14:paraId="3A57F369" w14:textId="77777777" w:rsidR="00A32004" w:rsidRDefault="00A3200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B21E8AC" w14:textId="77777777" w:rsidR="00A32004" w:rsidRDefault="00E26049">
      <w:pPr>
        <w:numPr>
          <w:ilvl w:val="0"/>
          <w:numId w:val="11"/>
        </w:numPr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Uczelniana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Komisja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Odwoławcza</w:t>
      </w:r>
      <w:proofErr w:type="spellEnd"/>
    </w:p>
    <w:p w14:paraId="3EE7ED0B" w14:textId="77777777" w:rsidR="00A32004" w:rsidRDefault="00A32004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627DA1AD" w14:textId="77777777" w:rsidR="00A32004" w:rsidRDefault="00A32004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08B04C28" w14:textId="77777777" w:rsidR="00A32004" w:rsidRDefault="00A32004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6E6659FE" w14:textId="77777777" w:rsidR="00A32004" w:rsidRPr="00D52BCD" w:rsidRDefault="00E26049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D52BCD">
        <w:rPr>
          <w:rFonts w:ascii="Times New Roman" w:hAnsi="Times New Roman"/>
          <w:sz w:val="20"/>
          <w:szCs w:val="20"/>
          <w:lang w:val="pl-PL"/>
        </w:rPr>
        <w:t>Łódź, dnia                                                                 Podpisy Uczelnianej Komisji Odwoławczej</w:t>
      </w:r>
    </w:p>
    <w:p w14:paraId="67975FB4" w14:textId="77777777" w:rsidR="00A32004" w:rsidRDefault="00E2604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>
        <w:rPr>
          <w:rFonts w:ascii="Times New Roman" w:hAnsi="Times New Roman"/>
          <w:b/>
          <w:bCs/>
          <w:sz w:val="20"/>
          <w:szCs w:val="20"/>
        </w:rPr>
        <w:t>Uwagi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:</w:t>
      </w:r>
    </w:p>
    <w:p w14:paraId="353F751A" w14:textId="77777777" w:rsidR="00A32004" w:rsidRDefault="00E26049">
      <w:pPr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D52BCD">
        <w:rPr>
          <w:rFonts w:ascii="Times New Roman" w:hAnsi="Times New Roman"/>
          <w:sz w:val="20"/>
          <w:szCs w:val="20"/>
          <w:lang w:val="pl-PL"/>
        </w:rPr>
        <w:t xml:space="preserve">Wydział, który decyduje się wyłączyć określony rodzaj aktywności np. </w:t>
      </w:r>
      <w:r>
        <w:rPr>
          <w:rFonts w:ascii="Times New Roman" w:hAnsi="Times New Roman"/>
          <w:sz w:val="20"/>
          <w:szCs w:val="20"/>
        </w:rPr>
        <w:t>„</w:t>
      </w:r>
      <w:proofErr w:type="spellStart"/>
      <w:r>
        <w:rPr>
          <w:rFonts w:ascii="Times New Roman" w:hAnsi="Times New Roman"/>
          <w:sz w:val="20"/>
          <w:szCs w:val="20"/>
        </w:rPr>
        <w:t>inne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publikacje</w:t>
      </w:r>
      <w:proofErr w:type="spellEnd"/>
      <w:r>
        <w:rPr>
          <w:rFonts w:ascii="Times New Roman" w:hAnsi="Times New Roman"/>
          <w:sz w:val="20"/>
          <w:szCs w:val="20"/>
        </w:rPr>
        <w:t>”, „</w:t>
      </w:r>
      <w:proofErr w:type="spellStart"/>
      <w:r>
        <w:rPr>
          <w:rFonts w:ascii="Times New Roman" w:hAnsi="Times New Roman"/>
          <w:sz w:val="20"/>
          <w:szCs w:val="20"/>
        </w:rPr>
        <w:t>udział</w:t>
      </w:r>
      <w:proofErr w:type="spellEnd"/>
      <w:r>
        <w:rPr>
          <w:rFonts w:ascii="Times New Roman" w:hAnsi="Times New Roman"/>
          <w:sz w:val="20"/>
          <w:szCs w:val="20"/>
        </w:rPr>
        <w:t xml:space="preserve"> w </w:t>
      </w:r>
      <w:proofErr w:type="spellStart"/>
      <w:r>
        <w:rPr>
          <w:rFonts w:ascii="Times New Roman" w:hAnsi="Times New Roman"/>
          <w:sz w:val="20"/>
          <w:szCs w:val="20"/>
        </w:rPr>
        <w:t>konsorcjach</w:t>
      </w:r>
      <w:proofErr w:type="spellEnd"/>
      <w:r>
        <w:rPr>
          <w:rFonts w:ascii="Times New Roman" w:hAnsi="Times New Roman"/>
          <w:sz w:val="20"/>
          <w:szCs w:val="20"/>
        </w:rPr>
        <w:t>”, „</w:t>
      </w:r>
      <w:proofErr w:type="spellStart"/>
      <w:r>
        <w:rPr>
          <w:rFonts w:ascii="Times New Roman" w:hAnsi="Times New Roman"/>
          <w:sz w:val="20"/>
          <w:szCs w:val="20"/>
        </w:rPr>
        <w:t>granty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dla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młodych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badaczy</w:t>
      </w:r>
      <w:proofErr w:type="spellEnd"/>
      <w:r>
        <w:rPr>
          <w:rFonts w:ascii="Times New Roman" w:hAnsi="Times New Roman"/>
          <w:sz w:val="20"/>
          <w:szCs w:val="20"/>
        </w:rPr>
        <w:t>”, „</w:t>
      </w:r>
      <w:proofErr w:type="spellStart"/>
      <w:r>
        <w:rPr>
          <w:rFonts w:ascii="Times New Roman" w:hAnsi="Times New Roman"/>
          <w:sz w:val="20"/>
          <w:szCs w:val="20"/>
        </w:rPr>
        <w:t>prace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popularno-naukowe</w:t>
      </w:r>
      <w:proofErr w:type="spellEnd"/>
      <w:r>
        <w:rPr>
          <w:rFonts w:ascii="Times New Roman" w:hAnsi="Times New Roman"/>
          <w:sz w:val="20"/>
          <w:szCs w:val="20"/>
        </w:rPr>
        <w:t xml:space="preserve">” </w:t>
      </w:r>
      <w:proofErr w:type="spellStart"/>
      <w:r>
        <w:rPr>
          <w:rFonts w:ascii="Times New Roman" w:hAnsi="Times New Roman"/>
          <w:sz w:val="20"/>
          <w:szCs w:val="20"/>
        </w:rPr>
        <w:t>wpisuje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liczbę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punktów</w:t>
      </w:r>
      <w:proofErr w:type="spellEnd"/>
      <w:r>
        <w:rPr>
          <w:rFonts w:ascii="Times New Roman" w:hAnsi="Times New Roman"/>
          <w:sz w:val="20"/>
          <w:szCs w:val="20"/>
        </w:rPr>
        <w:t xml:space="preserve"> w </w:t>
      </w:r>
      <w:proofErr w:type="spellStart"/>
      <w:r>
        <w:rPr>
          <w:rFonts w:ascii="Times New Roman" w:hAnsi="Times New Roman"/>
          <w:sz w:val="20"/>
          <w:szCs w:val="20"/>
        </w:rPr>
        <w:t>ankiecie</w:t>
      </w:r>
      <w:proofErr w:type="spellEnd"/>
      <w:r>
        <w:rPr>
          <w:rFonts w:ascii="Times New Roman" w:hAnsi="Times New Roman"/>
          <w:sz w:val="20"/>
          <w:szCs w:val="20"/>
        </w:rPr>
        <w:t xml:space="preserve"> – 0. </w:t>
      </w:r>
    </w:p>
    <w:p w14:paraId="5E7C31D2" w14:textId="77777777" w:rsidR="00A32004" w:rsidRDefault="00E26049">
      <w:pPr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D52BCD">
        <w:rPr>
          <w:rFonts w:ascii="Times New Roman" w:hAnsi="Times New Roman"/>
          <w:sz w:val="20"/>
          <w:szCs w:val="20"/>
          <w:lang w:val="pl-PL"/>
        </w:rPr>
        <w:t xml:space="preserve">Wykaz źródeł finansowania grantów międzynarodowych i krajowych - Rozporządzenie MNSW z 13.07.2012 w sprawie kryteriów i trybu przyznawania kategorii naukowej jednostkom naukowym. </w:t>
      </w:r>
      <w:proofErr w:type="spellStart"/>
      <w:r>
        <w:rPr>
          <w:rFonts w:ascii="Times New Roman" w:hAnsi="Times New Roman"/>
          <w:sz w:val="20"/>
          <w:szCs w:val="20"/>
        </w:rPr>
        <w:t>Punkty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przyznawane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są</w:t>
      </w:r>
      <w:proofErr w:type="spellEnd"/>
      <w:r>
        <w:rPr>
          <w:rFonts w:ascii="Times New Roman" w:hAnsi="Times New Roman"/>
          <w:sz w:val="20"/>
          <w:szCs w:val="20"/>
        </w:rPr>
        <w:t xml:space="preserve"> w </w:t>
      </w:r>
      <w:proofErr w:type="spellStart"/>
      <w:r>
        <w:rPr>
          <w:rFonts w:ascii="Times New Roman" w:hAnsi="Times New Roman"/>
          <w:sz w:val="20"/>
          <w:szCs w:val="20"/>
        </w:rPr>
        <w:t>roku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podpisania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umowy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realizację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grantu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</w:p>
    <w:p w14:paraId="5D903B26" w14:textId="77777777" w:rsidR="00A32004" w:rsidRPr="00D52BCD" w:rsidRDefault="00E26049">
      <w:pPr>
        <w:numPr>
          <w:ilvl w:val="0"/>
          <w:numId w:val="13"/>
        </w:numPr>
        <w:rPr>
          <w:rFonts w:ascii="Times New Roman" w:hAnsi="Times New Roman"/>
          <w:sz w:val="20"/>
          <w:szCs w:val="20"/>
          <w:lang w:val="pl-PL"/>
        </w:rPr>
      </w:pPr>
      <w:r w:rsidRPr="00D52BCD">
        <w:rPr>
          <w:rFonts w:ascii="Times New Roman" w:hAnsi="Times New Roman"/>
          <w:sz w:val="20"/>
          <w:szCs w:val="20"/>
          <w:lang w:val="pl-PL"/>
        </w:rPr>
        <w:t xml:space="preserve">Definicja monografii i rozdziału w monografii – Rozporządzenie MNSW z 13.07.2012 w sprawie kryteriów i trybu przyznawania kategorii naukowej jednostkom naukowym - §8. </w:t>
      </w:r>
    </w:p>
    <w:p w14:paraId="013A164C" w14:textId="77777777" w:rsidR="00A32004" w:rsidRDefault="00E26049">
      <w:pPr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D52BCD">
        <w:rPr>
          <w:rFonts w:ascii="Times New Roman" w:hAnsi="Times New Roman"/>
          <w:sz w:val="20"/>
          <w:szCs w:val="20"/>
          <w:lang w:val="pl-PL"/>
        </w:rPr>
        <w:t xml:space="preserve">W przypadku publikacji </w:t>
      </w:r>
      <w:proofErr w:type="gramStart"/>
      <w:r w:rsidRPr="00D52BCD">
        <w:rPr>
          <w:rFonts w:ascii="Times New Roman" w:hAnsi="Times New Roman"/>
          <w:sz w:val="20"/>
          <w:szCs w:val="20"/>
          <w:lang w:val="pl-PL"/>
        </w:rPr>
        <w:t>wielo-autorskich</w:t>
      </w:r>
      <w:proofErr w:type="gramEnd"/>
      <w:r w:rsidRPr="00D52BCD">
        <w:rPr>
          <w:rFonts w:ascii="Times New Roman" w:hAnsi="Times New Roman"/>
          <w:sz w:val="20"/>
          <w:szCs w:val="20"/>
          <w:lang w:val="pl-PL"/>
        </w:rPr>
        <w:t xml:space="preserve">, współredakcji monografii - podział punktów wg zasad przyjętych na wydziałach. </w:t>
      </w:r>
      <w:proofErr w:type="spellStart"/>
      <w:r>
        <w:rPr>
          <w:rFonts w:ascii="Times New Roman" w:hAnsi="Times New Roman"/>
          <w:sz w:val="20"/>
          <w:szCs w:val="20"/>
        </w:rPr>
        <w:t>Dotyczy</w:t>
      </w:r>
      <w:proofErr w:type="spellEnd"/>
      <w:r>
        <w:rPr>
          <w:rFonts w:ascii="Times New Roman" w:hAnsi="Times New Roman"/>
          <w:sz w:val="20"/>
          <w:szCs w:val="20"/>
        </w:rPr>
        <w:t xml:space="preserve"> to </w:t>
      </w:r>
      <w:proofErr w:type="spellStart"/>
      <w:r>
        <w:rPr>
          <w:rFonts w:ascii="Times New Roman" w:hAnsi="Times New Roman"/>
          <w:sz w:val="20"/>
          <w:szCs w:val="20"/>
        </w:rPr>
        <w:t>także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innych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aktywności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zespołowych</w:t>
      </w:r>
      <w:proofErr w:type="spellEnd"/>
    </w:p>
    <w:p w14:paraId="2C760DE5" w14:textId="77777777" w:rsidR="00A32004" w:rsidRPr="00D52BCD" w:rsidRDefault="00E26049">
      <w:pPr>
        <w:numPr>
          <w:ilvl w:val="0"/>
          <w:numId w:val="13"/>
        </w:numPr>
        <w:rPr>
          <w:rFonts w:ascii="Times New Roman" w:hAnsi="Times New Roman"/>
          <w:sz w:val="20"/>
          <w:szCs w:val="20"/>
          <w:lang w:val="pl-PL"/>
        </w:rPr>
      </w:pPr>
      <w:r w:rsidRPr="00D52BCD">
        <w:rPr>
          <w:rFonts w:ascii="Times New Roman" w:hAnsi="Times New Roman"/>
          <w:sz w:val="20"/>
          <w:szCs w:val="20"/>
          <w:lang w:val="pl-PL"/>
        </w:rPr>
        <w:t>Punkty za pełnienie funkcji organizacyjnych przyznaje się za każdy rok pełnienia.</w:t>
      </w:r>
    </w:p>
    <w:p w14:paraId="47FFCB15" w14:textId="77777777" w:rsidR="00A32004" w:rsidRPr="00D52BCD" w:rsidRDefault="00E26049">
      <w:pPr>
        <w:numPr>
          <w:ilvl w:val="0"/>
          <w:numId w:val="13"/>
        </w:numPr>
        <w:rPr>
          <w:rFonts w:ascii="Times New Roman" w:hAnsi="Times New Roman"/>
          <w:sz w:val="20"/>
          <w:szCs w:val="20"/>
          <w:lang w:val="pl-PL"/>
        </w:rPr>
      </w:pPr>
      <w:r w:rsidRPr="00D52BCD">
        <w:rPr>
          <w:rFonts w:ascii="Times New Roman" w:hAnsi="Times New Roman"/>
          <w:sz w:val="20"/>
          <w:szCs w:val="20"/>
          <w:lang w:val="pl-PL"/>
        </w:rPr>
        <w:t>Organizacja konferencji – nie należy przyznawać punktów osobom, które reprezentują zewnętrzne firmy, zaangażowane w prace organizacyjne.</w:t>
      </w:r>
    </w:p>
    <w:sectPr w:rsidR="00A32004" w:rsidRPr="00D52BCD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F7595" w14:textId="77777777" w:rsidR="00E30508" w:rsidRDefault="00E30508">
      <w:pPr>
        <w:spacing w:after="0" w:line="240" w:lineRule="auto"/>
      </w:pPr>
      <w:r>
        <w:separator/>
      </w:r>
    </w:p>
  </w:endnote>
  <w:endnote w:type="continuationSeparator" w:id="0">
    <w:p w14:paraId="415BEA35" w14:textId="77777777" w:rsidR="00E30508" w:rsidRDefault="00E30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AE171" w14:textId="77777777" w:rsidR="00A32004" w:rsidRDefault="00A32004">
    <w:pPr>
      <w:pStyle w:val="Header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3594A" w14:textId="6280733D" w:rsidR="00A32004" w:rsidRDefault="00E26049">
    <w:pPr>
      <w:pStyle w:val="Stopka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FF2D4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3EC9F" w14:textId="77777777" w:rsidR="00E30508" w:rsidRDefault="00E30508">
      <w:pPr>
        <w:spacing w:after="0" w:line="240" w:lineRule="auto"/>
      </w:pPr>
      <w:r>
        <w:separator/>
      </w:r>
    </w:p>
  </w:footnote>
  <w:footnote w:type="continuationSeparator" w:id="0">
    <w:p w14:paraId="1ED80FD9" w14:textId="77777777" w:rsidR="00E30508" w:rsidRDefault="00E30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C62E7" w14:textId="77777777" w:rsidR="00A32004" w:rsidRDefault="00A32004">
    <w:pPr>
      <w:pStyle w:val="HeaderFoot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AAAEA" w14:textId="77777777" w:rsidR="00A32004" w:rsidRDefault="00A32004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F02C6"/>
    <w:multiLevelType w:val="hybridMultilevel"/>
    <w:tmpl w:val="DAE4E482"/>
    <w:numStyleLink w:val="ImportedStyle5"/>
  </w:abstractNum>
  <w:abstractNum w:abstractNumId="1" w15:restartNumberingAfterBreak="0">
    <w:nsid w:val="11B92BA9"/>
    <w:multiLevelType w:val="hybridMultilevel"/>
    <w:tmpl w:val="7B38AA9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CC91036"/>
    <w:multiLevelType w:val="hybridMultilevel"/>
    <w:tmpl w:val="3E22251C"/>
    <w:numStyleLink w:val="ImportedStyle6"/>
  </w:abstractNum>
  <w:abstractNum w:abstractNumId="3" w15:restartNumberingAfterBreak="0">
    <w:nsid w:val="2C283F4E"/>
    <w:multiLevelType w:val="hybridMultilevel"/>
    <w:tmpl w:val="B4CEC7A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55E6B60"/>
    <w:multiLevelType w:val="hybridMultilevel"/>
    <w:tmpl w:val="4426B1C6"/>
    <w:styleLink w:val="ImportedStyle3"/>
    <w:lvl w:ilvl="0" w:tplc="AFB441A2">
      <w:start w:val="1"/>
      <w:numFmt w:val="upperRoman"/>
      <w:lvlText w:val="%1."/>
      <w:lvlJc w:val="left"/>
      <w:pPr>
        <w:ind w:left="1080" w:hanging="8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E4B7E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C60BBA6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136877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A74266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8429A94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194867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32C3E6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741642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52F95A06"/>
    <w:multiLevelType w:val="hybridMultilevel"/>
    <w:tmpl w:val="BE52C1E4"/>
    <w:styleLink w:val="ImportedStyle4"/>
    <w:lvl w:ilvl="0" w:tplc="D1E86090">
      <w:start w:val="1"/>
      <w:numFmt w:val="decimal"/>
      <w:lvlText w:val="%1."/>
      <w:lvlJc w:val="left"/>
      <w:pPr>
        <w:ind w:left="149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D3C24A0">
      <w:start w:val="1"/>
      <w:numFmt w:val="lowerLetter"/>
      <w:lvlText w:val="%2."/>
      <w:lvlJc w:val="left"/>
      <w:pPr>
        <w:ind w:left="257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1A6642">
      <w:start w:val="1"/>
      <w:numFmt w:val="lowerRoman"/>
      <w:lvlText w:val="%3."/>
      <w:lvlJc w:val="left"/>
      <w:pPr>
        <w:ind w:left="3294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C984586">
      <w:start w:val="1"/>
      <w:numFmt w:val="decimal"/>
      <w:lvlText w:val="%4."/>
      <w:lvlJc w:val="left"/>
      <w:pPr>
        <w:ind w:left="401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A647F4C">
      <w:start w:val="1"/>
      <w:numFmt w:val="lowerLetter"/>
      <w:lvlText w:val="%5."/>
      <w:lvlJc w:val="left"/>
      <w:pPr>
        <w:ind w:left="473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8386F06">
      <w:start w:val="1"/>
      <w:numFmt w:val="lowerRoman"/>
      <w:lvlText w:val="%6."/>
      <w:lvlJc w:val="left"/>
      <w:pPr>
        <w:ind w:left="5454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FC0729C">
      <w:start w:val="1"/>
      <w:numFmt w:val="decimal"/>
      <w:lvlText w:val="%7."/>
      <w:lvlJc w:val="left"/>
      <w:pPr>
        <w:ind w:left="617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D5E6858">
      <w:start w:val="1"/>
      <w:numFmt w:val="lowerLetter"/>
      <w:lvlText w:val="%8."/>
      <w:lvlJc w:val="left"/>
      <w:pPr>
        <w:ind w:left="689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DEE079A">
      <w:start w:val="1"/>
      <w:numFmt w:val="lowerRoman"/>
      <w:lvlText w:val="%9."/>
      <w:lvlJc w:val="left"/>
      <w:pPr>
        <w:ind w:left="7614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5A4712DB"/>
    <w:multiLevelType w:val="hybridMultilevel"/>
    <w:tmpl w:val="3E22251C"/>
    <w:styleLink w:val="ImportedStyle6"/>
    <w:lvl w:ilvl="0" w:tplc="15E0815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700F8D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65ACDDB8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76A2A6F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3384A6A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3A2C1B7A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97AC44F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A626F0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CD1EAC5A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7" w15:restartNumberingAfterBreak="0">
    <w:nsid w:val="65165BB1"/>
    <w:multiLevelType w:val="hybridMultilevel"/>
    <w:tmpl w:val="BE52C1E4"/>
    <w:numStyleLink w:val="ImportedStyle4"/>
  </w:abstractNum>
  <w:abstractNum w:abstractNumId="8" w15:restartNumberingAfterBreak="0">
    <w:nsid w:val="68CC160D"/>
    <w:multiLevelType w:val="hybridMultilevel"/>
    <w:tmpl w:val="4426B1C6"/>
    <w:numStyleLink w:val="ImportedStyle3"/>
  </w:abstractNum>
  <w:abstractNum w:abstractNumId="9" w15:restartNumberingAfterBreak="0">
    <w:nsid w:val="69FF1C2C"/>
    <w:multiLevelType w:val="hybridMultilevel"/>
    <w:tmpl w:val="DAE4E482"/>
    <w:styleLink w:val="ImportedStyle5"/>
    <w:lvl w:ilvl="0" w:tplc="CEA8B57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3C6ECA9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37F6535E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99C81F4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55203C3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A95010DE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893405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8970011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8FA66EC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 w16cid:durableId="192350296">
    <w:abstractNumId w:val="4"/>
  </w:num>
  <w:num w:numId="2" w16cid:durableId="1877961681">
    <w:abstractNumId w:val="8"/>
  </w:num>
  <w:num w:numId="3" w16cid:durableId="2001611965">
    <w:abstractNumId w:val="8"/>
    <w:lvlOverride w:ilvl="0">
      <w:lvl w:ilvl="0" w:tplc="E878F228">
        <w:start w:val="1"/>
        <w:numFmt w:val="upperRoman"/>
        <w:lvlText w:val="%1."/>
        <w:lvlJc w:val="left"/>
        <w:pPr>
          <w:ind w:left="1010" w:hanging="7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1BC7AF4">
        <w:start w:val="1"/>
        <w:numFmt w:val="lowerLetter"/>
        <w:lvlText w:val="%2."/>
        <w:lvlJc w:val="left"/>
        <w:pPr>
          <w:ind w:left="14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D7C850E">
        <w:start w:val="1"/>
        <w:numFmt w:val="lowerRoman"/>
        <w:lvlText w:val="%3."/>
        <w:lvlJc w:val="left"/>
        <w:pPr>
          <w:ind w:left="2135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698AA16">
        <w:start w:val="1"/>
        <w:numFmt w:val="decimal"/>
        <w:lvlText w:val="%4."/>
        <w:lvlJc w:val="left"/>
        <w:pPr>
          <w:ind w:left="28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0BE1F3A">
        <w:start w:val="1"/>
        <w:numFmt w:val="lowerLetter"/>
        <w:lvlText w:val="%5."/>
        <w:lvlJc w:val="left"/>
        <w:pPr>
          <w:ind w:left="357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25CDA42">
        <w:start w:val="1"/>
        <w:numFmt w:val="lowerRoman"/>
        <w:lvlText w:val="%6."/>
        <w:lvlJc w:val="left"/>
        <w:pPr>
          <w:ind w:left="4295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C7E16DA">
        <w:start w:val="1"/>
        <w:numFmt w:val="decimal"/>
        <w:lvlText w:val="%7."/>
        <w:lvlJc w:val="left"/>
        <w:pPr>
          <w:ind w:left="50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1E69DD2">
        <w:start w:val="1"/>
        <w:numFmt w:val="lowerLetter"/>
        <w:lvlText w:val="%8."/>
        <w:lvlJc w:val="left"/>
        <w:pPr>
          <w:ind w:left="57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3FAE54A">
        <w:start w:val="1"/>
        <w:numFmt w:val="lowerRoman"/>
        <w:lvlText w:val="%9."/>
        <w:lvlJc w:val="left"/>
        <w:pPr>
          <w:ind w:left="6455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076902166">
    <w:abstractNumId w:val="8"/>
    <w:lvlOverride w:ilvl="0">
      <w:lvl w:ilvl="0" w:tplc="E878F228">
        <w:start w:val="1"/>
        <w:numFmt w:val="upperRoman"/>
        <w:lvlText w:val="%1."/>
        <w:lvlJc w:val="left"/>
        <w:pPr>
          <w:ind w:left="1080" w:hanging="8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1BC7AF4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D7C850E">
        <w:start w:val="1"/>
        <w:numFmt w:val="lowerRoman"/>
        <w:lvlText w:val="%3."/>
        <w:lvlJc w:val="left"/>
        <w:pPr>
          <w:ind w:left="2160" w:hanging="2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698AA16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0BE1F3A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25CDA42">
        <w:start w:val="1"/>
        <w:numFmt w:val="lowerRoman"/>
        <w:lvlText w:val="%6."/>
        <w:lvlJc w:val="left"/>
        <w:pPr>
          <w:ind w:left="4320" w:hanging="2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C7E16DA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1E69DD2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3FAE54A">
        <w:start w:val="1"/>
        <w:numFmt w:val="lowerRoman"/>
        <w:lvlText w:val="%9."/>
        <w:lvlJc w:val="left"/>
        <w:pPr>
          <w:ind w:left="6480" w:hanging="2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575093252">
    <w:abstractNumId w:val="8"/>
    <w:lvlOverride w:ilvl="0">
      <w:lvl w:ilvl="0" w:tplc="E878F228">
        <w:start w:val="1"/>
        <w:numFmt w:val="upperRoman"/>
        <w:lvlText w:val="%1."/>
        <w:lvlJc w:val="left"/>
        <w:pPr>
          <w:ind w:left="1162" w:hanging="9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1BC7AF4">
        <w:start w:val="1"/>
        <w:numFmt w:val="lowerLetter"/>
        <w:lvlText w:val="%2."/>
        <w:lvlJc w:val="left"/>
        <w:pPr>
          <w:ind w:left="14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D7C850E">
        <w:start w:val="1"/>
        <w:numFmt w:val="lowerRoman"/>
        <w:lvlText w:val="%3."/>
        <w:lvlJc w:val="left"/>
        <w:pPr>
          <w:ind w:left="2188" w:hanging="3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698AA16">
        <w:start w:val="1"/>
        <w:numFmt w:val="decimal"/>
        <w:lvlText w:val="%4.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0BE1F3A">
        <w:start w:val="1"/>
        <w:numFmt w:val="lowerLetter"/>
        <w:lvlText w:val="%5."/>
        <w:lvlJc w:val="left"/>
        <w:pPr>
          <w:ind w:left="36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25CDA42">
        <w:start w:val="1"/>
        <w:numFmt w:val="lowerRoman"/>
        <w:lvlText w:val="%6."/>
        <w:lvlJc w:val="left"/>
        <w:pPr>
          <w:ind w:left="4348" w:hanging="3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C7E16DA">
        <w:start w:val="1"/>
        <w:numFmt w:val="decimal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1E69DD2">
        <w:start w:val="1"/>
        <w:numFmt w:val="lowerLetter"/>
        <w:lvlText w:val="%8."/>
        <w:lvlJc w:val="left"/>
        <w:pPr>
          <w:ind w:left="57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3FAE54A">
        <w:start w:val="1"/>
        <w:numFmt w:val="lowerRoman"/>
        <w:lvlText w:val="%9."/>
        <w:lvlJc w:val="left"/>
        <w:pPr>
          <w:ind w:left="6508" w:hanging="3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521166322">
    <w:abstractNumId w:val="5"/>
  </w:num>
  <w:num w:numId="7" w16cid:durableId="456609746">
    <w:abstractNumId w:val="7"/>
  </w:num>
  <w:num w:numId="8" w16cid:durableId="2099785144">
    <w:abstractNumId w:val="7"/>
    <w:lvlOverride w:ilvl="0">
      <w:lvl w:ilvl="0" w:tplc="35E87D2A">
        <w:start w:val="1"/>
        <w:numFmt w:val="decimal"/>
        <w:lvlText w:val="%1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BA47E02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5FC27F4">
        <w:start w:val="1"/>
        <w:numFmt w:val="lowerRoman"/>
        <w:lvlText w:val="%3."/>
        <w:lvlJc w:val="left"/>
        <w:pPr>
          <w:ind w:left="216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8801292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4C2D954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B7E2874">
        <w:start w:val="1"/>
        <w:numFmt w:val="lowerRoman"/>
        <w:lvlText w:val="%6."/>
        <w:lvlJc w:val="left"/>
        <w:pPr>
          <w:ind w:left="432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25EABFA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84367C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4360118">
        <w:start w:val="1"/>
        <w:numFmt w:val="lowerRoman"/>
        <w:lvlText w:val="%9."/>
        <w:lvlJc w:val="left"/>
        <w:pPr>
          <w:ind w:left="648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814369130">
    <w:abstractNumId w:val="8"/>
    <w:lvlOverride w:ilvl="0">
      <w:lvl w:ilvl="0" w:tplc="E878F228">
        <w:start w:val="1"/>
        <w:numFmt w:val="upperRoman"/>
        <w:lvlText w:val="%1."/>
        <w:lvlJc w:val="left"/>
        <w:pPr>
          <w:ind w:left="448" w:hanging="18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1BC7AF4">
        <w:start w:val="1"/>
        <w:numFmt w:val="lowerLetter"/>
        <w:lvlText w:val="%2."/>
        <w:lvlJc w:val="left"/>
        <w:pPr>
          <w:tabs>
            <w:tab w:val="num" w:pos="904"/>
          </w:tabs>
          <w:ind w:left="644" w:hanging="7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D7C850E">
        <w:start w:val="1"/>
        <w:numFmt w:val="lowerRoman"/>
        <w:lvlText w:val="%3."/>
        <w:lvlJc w:val="left"/>
        <w:pPr>
          <w:tabs>
            <w:tab w:val="num" w:pos="1624"/>
          </w:tabs>
          <w:ind w:left="1364" w:firstLine="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698AA16">
        <w:start w:val="1"/>
        <w:numFmt w:val="decimal"/>
        <w:lvlText w:val="%4."/>
        <w:lvlJc w:val="left"/>
        <w:pPr>
          <w:tabs>
            <w:tab w:val="num" w:pos="2344"/>
          </w:tabs>
          <w:ind w:left="2084" w:hanging="5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0BE1F3A">
        <w:start w:val="1"/>
        <w:numFmt w:val="lowerLetter"/>
        <w:lvlText w:val="%5."/>
        <w:lvlJc w:val="left"/>
        <w:pPr>
          <w:tabs>
            <w:tab w:val="num" w:pos="3064"/>
          </w:tabs>
          <w:ind w:left="2804" w:hanging="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25CDA42">
        <w:start w:val="1"/>
        <w:numFmt w:val="lowerRoman"/>
        <w:lvlText w:val="%6."/>
        <w:lvlJc w:val="left"/>
        <w:pPr>
          <w:tabs>
            <w:tab w:val="num" w:pos="3784"/>
          </w:tabs>
          <w:ind w:left="3524" w:firstLine="5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C7E16DA">
        <w:start w:val="1"/>
        <w:numFmt w:val="decimal"/>
        <w:lvlText w:val="%7."/>
        <w:lvlJc w:val="left"/>
        <w:pPr>
          <w:tabs>
            <w:tab w:val="num" w:pos="4504"/>
          </w:tabs>
          <w:ind w:left="4244" w:hanging="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1E69DD2">
        <w:start w:val="1"/>
        <w:numFmt w:val="lowerLetter"/>
        <w:lvlText w:val="%8."/>
        <w:lvlJc w:val="left"/>
        <w:pPr>
          <w:tabs>
            <w:tab w:val="num" w:pos="5224"/>
          </w:tabs>
          <w:ind w:left="4964" w:hanging="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3FAE54A">
        <w:start w:val="1"/>
        <w:numFmt w:val="lowerRoman"/>
        <w:lvlText w:val="%9."/>
        <w:lvlJc w:val="left"/>
        <w:pPr>
          <w:tabs>
            <w:tab w:val="num" w:pos="5944"/>
          </w:tabs>
          <w:ind w:left="5684" w:firstLine="8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045300236">
    <w:abstractNumId w:val="9"/>
  </w:num>
  <w:num w:numId="11" w16cid:durableId="1165825245">
    <w:abstractNumId w:val="0"/>
  </w:num>
  <w:num w:numId="12" w16cid:durableId="1369994182">
    <w:abstractNumId w:val="6"/>
  </w:num>
  <w:num w:numId="13" w16cid:durableId="1553467719">
    <w:abstractNumId w:val="2"/>
  </w:num>
  <w:num w:numId="14" w16cid:durableId="1013650078">
    <w:abstractNumId w:val="1"/>
  </w:num>
  <w:num w:numId="15" w16cid:durableId="434833359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04"/>
    <w:rsid w:val="00152CFF"/>
    <w:rsid w:val="00232659"/>
    <w:rsid w:val="002725C3"/>
    <w:rsid w:val="002D7F83"/>
    <w:rsid w:val="004F4FC9"/>
    <w:rsid w:val="00584BAC"/>
    <w:rsid w:val="006C39C1"/>
    <w:rsid w:val="0078741B"/>
    <w:rsid w:val="00925A06"/>
    <w:rsid w:val="00A32004"/>
    <w:rsid w:val="00A652DA"/>
    <w:rsid w:val="00A85574"/>
    <w:rsid w:val="00B8495A"/>
    <w:rsid w:val="00D52BCD"/>
    <w:rsid w:val="00E26049"/>
    <w:rsid w:val="00E30508"/>
    <w:rsid w:val="00FF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FC4F4"/>
  <w15:docId w15:val="{A6AE8062-517F-4062-8986-F609E77C3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3">
    <w:name w:val="Imported Style 3"/>
    <w:pPr>
      <w:numPr>
        <w:numId w:val="1"/>
      </w:numPr>
    </w:pPr>
  </w:style>
  <w:style w:type="paragraph" w:styleId="Normalny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edStyle4">
    <w:name w:val="Imported Style 4"/>
    <w:pPr>
      <w:numPr>
        <w:numId w:val="6"/>
      </w:numPr>
    </w:pPr>
  </w:style>
  <w:style w:type="paragraph" w:styleId="Akapitzlist">
    <w:name w:val="List Paragraph"/>
    <w:pPr>
      <w:spacing w:after="160" w:line="25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5">
    <w:name w:val="Imported Style 5"/>
    <w:pPr>
      <w:numPr>
        <w:numId w:val="10"/>
      </w:numPr>
    </w:pPr>
  </w:style>
  <w:style w:type="numbering" w:customStyle="1" w:styleId="ImportedStyle6">
    <w:name w:val="Imported Style 6"/>
    <w:pPr>
      <w:numPr>
        <w:numId w:val="12"/>
      </w:numPr>
    </w:pPr>
  </w:style>
  <w:style w:type="paragraph" w:customStyle="1" w:styleId="paragraph">
    <w:name w:val="paragraph"/>
    <w:basedOn w:val="Normalny"/>
    <w:rsid w:val="002326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pl-PL"/>
    </w:rPr>
  </w:style>
  <w:style w:type="character" w:customStyle="1" w:styleId="normaltextrun">
    <w:name w:val="normaltextrun"/>
    <w:basedOn w:val="Domylnaczcionkaakapitu"/>
    <w:rsid w:val="00232659"/>
  </w:style>
  <w:style w:type="character" w:customStyle="1" w:styleId="eop">
    <w:name w:val="eop"/>
    <w:basedOn w:val="Domylnaczcionkaakapitu"/>
    <w:rsid w:val="00232659"/>
  </w:style>
  <w:style w:type="character" w:customStyle="1" w:styleId="scxw78145104">
    <w:name w:val="scxw78145104"/>
    <w:basedOn w:val="Domylnaczcionkaakapitu"/>
    <w:rsid w:val="00232659"/>
  </w:style>
  <w:style w:type="character" w:customStyle="1" w:styleId="superscript">
    <w:name w:val="superscript"/>
    <w:basedOn w:val="Domylnaczcionkaakapitu"/>
    <w:rsid w:val="00232659"/>
  </w:style>
  <w:style w:type="character" w:customStyle="1" w:styleId="pagebreaktextspan">
    <w:name w:val="pagebreaktextspan"/>
    <w:basedOn w:val="Domylnaczcionkaakapitu"/>
    <w:rsid w:val="00232659"/>
  </w:style>
  <w:style w:type="character" w:customStyle="1" w:styleId="spellingerror">
    <w:name w:val="spellingerror"/>
    <w:basedOn w:val="Domylnaczcionkaakapitu"/>
    <w:rsid w:val="00232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5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0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3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9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1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94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7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0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0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56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9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48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4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8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6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3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33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4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58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3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4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1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53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3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3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2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1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0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2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0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65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5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BC729A-3E81-42AE-91E0-2738CC23EE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C1E0BB-8274-424C-A6E1-F2BC78A42718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3.xml><?xml version="1.0" encoding="utf-8"?>
<ds:datastoreItem xmlns:ds="http://schemas.openxmlformats.org/officeDocument/2006/customXml" ds:itemID="{C0410864-89BC-4F24-A93D-2159755975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1516</Words>
  <Characters>11038</Characters>
  <Application>Microsoft Office Word</Application>
  <DocSecurity>0</DocSecurity>
  <Lines>244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Pietruszka</cp:lastModifiedBy>
  <cp:revision>3</cp:revision>
  <dcterms:created xsi:type="dcterms:W3CDTF">2026-03-27T07:47:00Z</dcterms:created>
  <dcterms:modified xsi:type="dcterms:W3CDTF">2026-03-27T07:47:00Z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</Properties>
</file>